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9C528" w14:textId="4E9D71D6" w:rsidR="00B46051" w:rsidRPr="008A5916" w:rsidRDefault="00B46051" w:rsidP="00FB5ABA">
      <w:pPr>
        <w:spacing w:after="0" w:line="269" w:lineRule="auto"/>
        <w:jc w:val="both"/>
        <w:rPr>
          <w:rFonts w:ascii="Arial" w:eastAsia="Times New Roman" w:hAnsi="Arial" w:cs="Arial"/>
          <w:sz w:val="24"/>
          <w:szCs w:val="24"/>
          <w:lang w:val="en-US" w:eastAsia="ru-RU"/>
        </w:rPr>
      </w:pPr>
    </w:p>
    <w:p w14:paraId="3BDEFAFB" w14:textId="77777777" w:rsidR="007A2AC1" w:rsidRPr="008A5916" w:rsidRDefault="007A2AC1" w:rsidP="007A2AC1">
      <w:pPr>
        <w:spacing w:after="0" w:line="269" w:lineRule="auto"/>
        <w:jc w:val="center"/>
        <w:rPr>
          <w:rFonts w:ascii="Arial" w:eastAsia="Times New Roman" w:hAnsi="Arial" w:cs="Arial"/>
          <w:sz w:val="24"/>
          <w:szCs w:val="24"/>
          <w:lang w:val="en-US" w:eastAsia="ru-RU"/>
        </w:rPr>
      </w:pPr>
      <w:r w:rsidRPr="008A5916">
        <w:rPr>
          <w:rFonts w:ascii="Arial" w:eastAsia="Times New Roman" w:hAnsi="Arial" w:cs="Arial"/>
          <w:noProof/>
          <w:sz w:val="24"/>
          <w:szCs w:val="24"/>
          <w:lang w:val="en-US" w:eastAsia="ru-RU"/>
        </w:rPr>
        <w:drawing>
          <wp:inline distT="0" distB="0" distL="0" distR="0" wp14:anchorId="75B35600" wp14:editId="7BF740C9">
            <wp:extent cx="1085850" cy="119724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9951" cy="1212790"/>
                    </a:xfrm>
                    <a:prstGeom prst="rect">
                      <a:avLst/>
                    </a:prstGeom>
                  </pic:spPr>
                </pic:pic>
              </a:graphicData>
            </a:graphic>
          </wp:inline>
        </w:drawing>
      </w:r>
    </w:p>
    <w:p w14:paraId="744F51A3" w14:textId="77777777" w:rsidR="007A2AC1" w:rsidRPr="008A5916" w:rsidRDefault="007A2AC1" w:rsidP="007A2AC1">
      <w:pPr>
        <w:spacing w:after="0" w:line="269" w:lineRule="auto"/>
        <w:jc w:val="both"/>
        <w:rPr>
          <w:rFonts w:ascii="Arial" w:eastAsia="Times New Roman" w:hAnsi="Arial" w:cs="Arial"/>
          <w:sz w:val="24"/>
          <w:szCs w:val="24"/>
          <w:lang w:val="en-US" w:eastAsia="ru-RU"/>
        </w:rPr>
      </w:pPr>
    </w:p>
    <w:p w14:paraId="21FBCDFB" w14:textId="77777777" w:rsidR="007A2AC1" w:rsidRPr="008A5916" w:rsidRDefault="007A2AC1" w:rsidP="007A2AC1">
      <w:pPr>
        <w:spacing w:after="0" w:line="269" w:lineRule="auto"/>
        <w:jc w:val="both"/>
        <w:rPr>
          <w:rFonts w:ascii="Arial" w:eastAsia="Times New Roman" w:hAnsi="Arial" w:cs="Arial"/>
          <w:sz w:val="24"/>
          <w:szCs w:val="24"/>
          <w:lang w:val="en-US" w:eastAsia="ru-RU"/>
        </w:rPr>
      </w:pPr>
    </w:p>
    <w:p w14:paraId="4B38AD93" w14:textId="37FD110C" w:rsidR="008A5916" w:rsidRPr="008A5916" w:rsidRDefault="008A5916" w:rsidP="008A5916">
      <w:pPr>
        <w:spacing w:after="0" w:line="269" w:lineRule="auto"/>
        <w:jc w:val="center"/>
        <w:rPr>
          <w:rFonts w:ascii="Arial" w:hAnsi="Arial" w:cs="Arial"/>
          <w:b/>
          <w:bCs/>
          <w:color w:val="000000"/>
          <w:sz w:val="28"/>
          <w:szCs w:val="28"/>
          <w:lang w:val="en-US"/>
        </w:rPr>
      </w:pPr>
      <w:r w:rsidRPr="008A5916">
        <w:rPr>
          <w:rFonts w:ascii="Arial" w:hAnsi="Arial" w:cs="Arial"/>
          <w:b/>
          <w:bCs/>
          <w:color w:val="000000"/>
          <w:sz w:val="28"/>
          <w:szCs w:val="28"/>
          <w:lang w:val="en-US"/>
        </w:rPr>
        <w:t>D</w:t>
      </w:r>
      <w:r w:rsidRPr="008A5916">
        <w:rPr>
          <w:rFonts w:ascii="Arial" w:hAnsi="Arial" w:cs="Arial"/>
          <w:b/>
          <w:bCs/>
          <w:color w:val="000000"/>
          <w:sz w:val="28"/>
          <w:szCs w:val="28"/>
          <w:lang w:val="en-US"/>
        </w:rPr>
        <w:t xml:space="preserve"> </w:t>
      </w:r>
      <w:r w:rsidRPr="008A5916">
        <w:rPr>
          <w:rFonts w:ascii="Arial" w:hAnsi="Arial" w:cs="Arial"/>
          <w:b/>
          <w:bCs/>
          <w:color w:val="000000"/>
          <w:sz w:val="28"/>
          <w:szCs w:val="28"/>
          <w:lang w:val="en-US"/>
        </w:rPr>
        <w:t>E</w:t>
      </w:r>
      <w:r w:rsidRPr="008A5916">
        <w:rPr>
          <w:rFonts w:ascii="Arial" w:hAnsi="Arial" w:cs="Arial"/>
          <w:b/>
          <w:bCs/>
          <w:color w:val="000000"/>
          <w:sz w:val="28"/>
          <w:szCs w:val="28"/>
          <w:lang w:val="en-US"/>
        </w:rPr>
        <w:t xml:space="preserve"> </w:t>
      </w:r>
      <w:r w:rsidRPr="008A5916">
        <w:rPr>
          <w:rFonts w:ascii="Arial" w:hAnsi="Arial" w:cs="Arial"/>
          <w:b/>
          <w:bCs/>
          <w:color w:val="000000"/>
          <w:sz w:val="28"/>
          <w:szCs w:val="28"/>
          <w:lang w:val="en-US"/>
        </w:rPr>
        <w:t>C</w:t>
      </w:r>
      <w:r w:rsidRPr="008A5916">
        <w:rPr>
          <w:rFonts w:ascii="Arial" w:hAnsi="Arial" w:cs="Arial"/>
          <w:b/>
          <w:bCs/>
          <w:color w:val="000000"/>
          <w:sz w:val="28"/>
          <w:szCs w:val="28"/>
          <w:lang w:val="en-US"/>
        </w:rPr>
        <w:t xml:space="preserve"> </w:t>
      </w:r>
      <w:r w:rsidRPr="008A5916">
        <w:rPr>
          <w:rFonts w:ascii="Arial" w:hAnsi="Arial" w:cs="Arial"/>
          <w:b/>
          <w:bCs/>
          <w:color w:val="000000"/>
          <w:sz w:val="28"/>
          <w:szCs w:val="28"/>
          <w:lang w:val="en-US"/>
        </w:rPr>
        <w:t>I</w:t>
      </w:r>
      <w:r w:rsidRPr="008A5916">
        <w:rPr>
          <w:rFonts w:ascii="Arial" w:hAnsi="Arial" w:cs="Arial"/>
          <w:b/>
          <w:bCs/>
          <w:color w:val="000000"/>
          <w:sz w:val="28"/>
          <w:szCs w:val="28"/>
          <w:lang w:val="en-US"/>
        </w:rPr>
        <w:t xml:space="preserve"> </w:t>
      </w:r>
      <w:r w:rsidRPr="008A5916">
        <w:rPr>
          <w:rFonts w:ascii="Arial" w:hAnsi="Arial" w:cs="Arial"/>
          <w:b/>
          <w:bCs/>
          <w:color w:val="000000"/>
          <w:sz w:val="28"/>
          <w:szCs w:val="28"/>
          <w:lang w:val="en-US"/>
        </w:rPr>
        <w:t>S</w:t>
      </w:r>
      <w:r w:rsidRPr="008A5916">
        <w:rPr>
          <w:rFonts w:ascii="Arial" w:hAnsi="Arial" w:cs="Arial"/>
          <w:b/>
          <w:bCs/>
          <w:color w:val="000000"/>
          <w:sz w:val="28"/>
          <w:szCs w:val="28"/>
          <w:lang w:val="en-US"/>
        </w:rPr>
        <w:t xml:space="preserve"> </w:t>
      </w:r>
      <w:r w:rsidRPr="008A5916">
        <w:rPr>
          <w:rFonts w:ascii="Arial" w:hAnsi="Arial" w:cs="Arial"/>
          <w:b/>
          <w:bCs/>
          <w:color w:val="000000"/>
          <w:sz w:val="28"/>
          <w:szCs w:val="28"/>
          <w:lang w:val="en-US"/>
        </w:rPr>
        <w:t>I</w:t>
      </w:r>
      <w:r w:rsidRPr="008A5916">
        <w:rPr>
          <w:rFonts w:ascii="Arial" w:hAnsi="Arial" w:cs="Arial"/>
          <w:b/>
          <w:bCs/>
          <w:color w:val="000000"/>
          <w:sz w:val="28"/>
          <w:szCs w:val="28"/>
          <w:lang w:val="en-US"/>
        </w:rPr>
        <w:t xml:space="preserve"> </w:t>
      </w:r>
      <w:r w:rsidRPr="008A5916">
        <w:rPr>
          <w:rFonts w:ascii="Arial" w:hAnsi="Arial" w:cs="Arial"/>
          <w:b/>
          <w:bCs/>
          <w:color w:val="000000"/>
          <w:sz w:val="28"/>
          <w:szCs w:val="28"/>
          <w:lang w:val="en-US"/>
        </w:rPr>
        <w:t>O</w:t>
      </w:r>
      <w:r w:rsidRPr="008A5916">
        <w:rPr>
          <w:rFonts w:ascii="Arial" w:hAnsi="Arial" w:cs="Arial"/>
          <w:b/>
          <w:bCs/>
          <w:color w:val="000000"/>
          <w:sz w:val="28"/>
          <w:szCs w:val="28"/>
          <w:lang w:val="en-US"/>
        </w:rPr>
        <w:t xml:space="preserve"> </w:t>
      </w:r>
      <w:r w:rsidRPr="008A5916">
        <w:rPr>
          <w:rFonts w:ascii="Arial" w:hAnsi="Arial" w:cs="Arial"/>
          <w:b/>
          <w:bCs/>
          <w:color w:val="000000"/>
          <w:sz w:val="28"/>
          <w:szCs w:val="28"/>
          <w:lang w:val="en-US"/>
        </w:rPr>
        <w:t>N</w:t>
      </w:r>
      <w:r w:rsidRPr="008A5916">
        <w:rPr>
          <w:rFonts w:ascii="Arial" w:hAnsi="Arial" w:cs="Arial"/>
          <w:b/>
          <w:bCs/>
          <w:color w:val="000000"/>
          <w:sz w:val="28"/>
          <w:szCs w:val="28"/>
          <w:lang w:val="en-US"/>
        </w:rPr>
        <w:t xml:space="preserve"> </w:t>
      </w:r>
    </w:p>
    <w:p w14:paraId="14E2D4C3" w14:textId="77777777" w:rsidR="008A5916" w:rsidRPr="008A5916" w:rsidRDefault="008A5916" w:rsidP="007A2AC1">
      <w:pPr>
        <w:spacing w:after="0" w:line="269" w:lineRule="auto"/>
        <w:jc w:val="center"/>
        <w:rPr>
          <w:rFonts w:ascii="Arial" w:hAnsi="Arial" w:cs="Arial"/>
          <w:b/>
          <w:bCs/>
          <w:color w:val="000000"/>
          <w:sz w:val="28"/>
          <w:szCs w:val="28"/>
          <w:lang w:val="en-US"/>
        </w:rPr>
      </w:pPr>
    </w:p>
    <w:p w14:paraId="4DF1FB1A" w14:textId="77777777" w:rsidR="004A1123" w:rsidRDefault="008A5916" w:rsidP="008A5916">
      <w:pPr>
        <w:spacing w:after="0" w:line="269" w:lineRule="auto"/>
        <w:jc w:val="center"/>
        <w:rPr>
          <w:rFonts w:ascii="Arial" w:hAnsi="Arial" w:cs="Arial"/>
          <w:b/>
          <w:bCs/>
          <w:color w:val="000000"/>
          <w:sz w:val="28"/>
          <w:szCs w:val="28"/>
          <w:lang w:val="en-US"/>
        </w:rPr>
      </w:pPr>
      <w:r w:rsidRPr="008A5916">
        <w:rPr>
          <w:rFonts w:ascii="Arial" w:hAnsi="Arial" w:cs="Arial"/>
          <w:b/>
          <w:bCs/>
          <w:color w:val="000000"/>
          <w:sz w:val="28"/>
          <w:szCs w:val="28"/>
          <w:lang w:val="en-US"/>
        </w:rPr>
        <w:t xml:space="preserve">OF THE COMMISSION ON COMBATING CORRUPTION </w:t>
      </w:r>
    </w:p>
    <w:p w14:paraId="20E4913A" w14:textId="1571E885" w:rsidR="008A5916" w:rsidRPr="008A5916" w:rsidRDefault="008A5916" w:rsidP="008A5916">
      <w:pPr>
        <w:spacing w:after="0" w:line="269" w:lineRule="auto"/>
        <w:jc w:val="center"/>
        <w:rPr>
          <w:rFonts w:ascii="Arial" w:hAnsi="Arial" w:cs="Arial"/>
          <w:b/>
          <w:bCs/>
          <w:color w:val="000000"/>
          <w:sz w:val="28"/>
          <w:szCs w:val="28"/>
          <w:lang w:val="en-US"/>
        </w:rPr>
      </w:pPr>
      <w:r w:rsidRPr="008A5916">
        <w:rPr>
          <w:rFonts w:ascii="Arial" w:hAnsi="Arial" w:cs="Arial"/>
          <w:b/>
          <w:bCs/>
          <w:color w:val="000000"/>
          <w:sz w:val="28"/>
          <w:szCs w:val="28"/>
          <w:lang w:val="en-US"/>
        </w:rPr>
        <w:t>OF THE REPUBLIC OF AZERBAIJAN</w:t>
      </w:r>
    </w:p>
    <w:p w14:paraId="6F59D6C1" w14:textId="4A65CC16" w:rsidR="003A3409" w:rsidRPr="008A5916" w:rsidRDefault="003A3409" w:rsidP="00FB5ABA">
      <w:pPr>
        <w:spacing w:after="0" w:line="269" w:lineRule="auto"/>
        <w:jc w:val="both"/>
        <w:rPr>
          <w:rFonts w:ascii="Arial" w:eastAsia="Times New Roman" w:hAnsi="Arial" w:cs="Arial"/>
          <w:sz w:val="24"/>
          <w:szCs w:val="24"/>
          <w:lang w:val="en-US" w:eastAsia="ru-RU"/>
        </w:rPr>
      </w:pPr>
    </w:p>
    <w:p w14:paraId="3E5334F2" w14:textId="77777777" w:rsidR="008A5916" w:rsidRPr="008A5916" w:rsidRDefault="008A5916" w:rsidP="00FB5ABA">
      <w:pPr>
        <w:spacing w:after="0" w:line="269" w:lineRule="auto"/>
        <w:jc w:val="both"/>
        <w:rPr>
          <w:rFonts w:ascii="Arial" w:eastAsia="Times New Roman" w:hAnsi="Arial" w:cs="Arial"/>
          <w:sz w:val="24"/>
          <w:szCs w:val="24"/>
          <w:lang w:val="en-US" w:eastAsia="ru-RU"/>
        </w:rPr>
      </w:pPr>
    </w:p>
    <w:p w14:paraId="2AD90D20" w14:textId="410D201B" w:rsidR="008A5916" w:rsidRPr="008A5916" w:rsidRDefault="008A5916" w:rsidP="008A5916">
      <w:pPr>
        <w:spacing w:after="0" w:line="269" w:lineRule="auto"/>
        <w:ind w:firstLine="709"/>
        <w:jc w:val="both"/>
        <w:rPr>
          <w:rFonts w:ascii="Arial" w:hAnsi="Arial" w:cs="Arial"/>
          <w:color w:val="000000"/>
          <w:sz w:val="24"/>
          <w:szCs w:val="24"/>
          <w:lang w:val="en-US"/>
        </w:rPr>
      </w:pPr>
      <w:r w:rsidRPr="008A5916">
        <w:rPr>
          <w:rFonts w:ascii="Arial" w:hAnsi="Arial" w:cs="Arial"/>
          <w:color w:val="000000"/>
          <w:sz w:val="24"/>
          <w:szCs w:val="24"/>
          <w:lang w:val="en-US"/>
        </w:rPr>
        <w:t>Baku, August 10, 2024</w:t>
      </w:r>
      <w:r w:rsidR="006B61B1" w:rsidRPr="008A5916">
        <w:rPr>
          <w:rFonts w:ascii="Arial" w:hAnsi="Arial" w:cs="Arial"/>
          <w:sz w:val="24"/>
          <w:szCs w:val="24"/>
          <w:lang w:val="en-US"/>
        </w:rPr>
        <w:tab/>
      </w:r>
      <w:r w:rsidR="006B61B1" w:rsidRPr="008A5916">
        <w:rPr>
          <w:rFonts w:ascii="Arial" w:hAnsi="Arial" w:cs="Arial"/>
          <w:sz w:val="24"/>
          <w:szCs w:val="24"/>
          <w:lang w:val="en-US"/>
        </w:rPr>
        <w:tab/>
      </w:r>
      <w:r w:rsidR="006B61B1" w:rsidRPr="008A5916">
        <w:rPr>
          <w:rFonts w:ascii="Arial" w:hAnsi="Arial" w:cs="Arial"/>
          <w:sz w:val="24"/>
          <w:szCs w:val="24"/>
          <w:lang w:val="en-US"/>
        </w:rPr>
        <w:tab/>
      </w:r>
      <w:r w:rsidR="006B61B1" w:rsidRPr="008A5916">
        <w:rPr>
          <w:rFonts w:ascii="Arial" w:hAnsi="Arial" w:cs="Arial"/>
          <w:sz w:val="24"/>
          <w:szCs w:val="24"/>
          <w:lang w:val="en-US"/>
        </w:rPr>
        <w:tab/>
      </w:r>
      <w:r w:rsidR="006B61B1" w:rsidRPr="008A5916">
        <w:rPr>
          <w:rFonts w:ascii="Arial" w:hAnsi="Arial" w:cs="Arial"/>
          <w:sz w:val="24"/>
          <w:szCs w:val="24"/>
          <w:lang w:val="en-US"/>
        </w:rPr>
        <w:tab/>
        <w:t xml:space="preserve">               </w:t>
      </w:r>
      <w:r w:rsidRPr="008A5916">
        <w:rPr>
          <w:rFonts w:ascii="Arial" w:hAnsi="Arial" w:cs="Arial"/>
          <w:sz w:val="24"/>
          <w:szCs w:val="24"/>
          <w:lang w:val="en-US"/>
        </w:rPr>
        <w:tab/>
      </w:r>
      <w:r w:rsidRPr="008A5916">
        <w:rPr>
          <w:rFonts w:ascii="Arial" w:hAnsi="Arial" w:cs="Arial"/>
          <w:sz w:val="24"/>
          <w:szCs w:val="24"/>
          <w:lang w:val="en-US"/>
        </w:rPr>
        <w:tab/>
      </w:r>
      <w:r w:rsidRPr="008A5916">
        <w:rPr>
          <w:rFonts w:ascii="Arial" w:hAnsi="Arial" w:cs="Arial"/>
          <w:color w:val="000000"/>
          <w:sz w:val="24"/>
          <w:szCs w:val="24"/>
          <w:lang w:val="en-US"/>
        </w:rPr>
        <w:t>No. 1</w:t>
      </w:r>
    </w:p>
    <w:p w14:paraId="1AA2C49C" w14:textId="63D95F49" w:rsidR="000C0D6B" w:rsidRPr="008A5916" w:rsidRDefault="000C0D6B" w:rsidP="008A5916">
      <w:pPr>
        <w:spacing w:after="0" w:line="269" w:lineRule="auto"/>
        <w:ind w:firstLine="708"/>
        <w:jc w:val="both"/>
        <w:rPr>
          <w:rFonts w:ascii="Arial" w:eastAsia="Times New Roman" w:hAnsi="Arial" w:cs="Arial"/>
          <w:sz w:val="24"/>
          <w:szCs w:val="24"/>
          <w:lang w:val="en-US" w:eastAsia="ru-RU"/>
        </w:rPr>
      </w:pPr>
    </w:p>
    <w:p w14:paraId="3FF2E5D1" w14:textId="77777777" w:rsidR="006B61B1" w:rsidRPr="008A5916" w:rsidRDefault="006B61B1" w:rsidP="00FB5ABA">
      <w:pPr>
        <w:spacing w:after="0" w:line="269" w:lineRule="auto"/>
        <w:jc w:val="both"/>
        <w:rPr>
          <w:rFonts w:ascii="Arial" w:eastAsia="Times New Roman" w:hAnsi="Arial" w:cs="Arial"/>
          <w:sz w:val="24"/>
          <w:szCs w:val="24"/>
          <w:lang w:val="en-US" w:eastAsia="ru-RU"/>
        </w:rPr>
      </w:pPr>
    </w:p>
    <w:p w14:paraId="487E4160" w14:textId="2F957E28" w:rsidR="008A5916" w:rsidRPr="008A5916" w:rsidRDefault="008A5916" w:rsidP="008A5916">
      <w:pPr>
        <w:spacing w:after="0" w:line="269" w:lineRule="auto"/>
        <w:ind w:firstLine="709"/>
        <w:jc w:val="both"/>
        <w:rPr>
          <w:rFonts w:ascii="Arial" w:hAnsi="Arial" w:cs="Arial"/>
          <w:color w:val="000000"/>
          <w:sz w:val="24"/>
          <w:szCs w:val="24"/>
          <w:lang w:val="en-US"/>
        </w:rPr>
      </w:pPr>
      <w:r w:rsidRPr="008A5916">
        <w:rPr>
          <w:rFonts w:ascii="Arial" w:hAnsi="Arial" w:cs="Arial"/>
          <w:color w:val="000000"/>
          <w:sz w:val="24"/>
          <w:szCs w:val="24"/>
          <w:lang w:val="en-US"/>
        </w:rPr>
        <w:t>The Commission on Combating Corruption of the Republic of Azerbaijan, guided by Articles 5, 9, 10, and 15 of the "Statute on the Commission on Combating Corruption of the Republic of Azerbaijan," approved by the Law of the Republic of Azerbaijan No. 906-IIQ dated May 3, 2005, and based on discussions held at the meeting on August 10, 2024, adopts the following decisions:</w:t>
      </w:r>
    </w:p>
    <w:p w14:paraId="15158FE9" w14:textId="77777777" w:rsidR="008A5916" w:rsidRPr="008A5916" w:rsidRDefault="008A5916" w:rsidP="008A5916">
      <w:pPr>
        <w:spacing w:after="0" w:line="269" w:lineRule="auto"/>
        <w:ind w:firstLine="709"/>
        <w:jc w:val="both"/>
        <w:rPr>
          <w:rFonts w:ascii="Arial" w:hAnsi="Arial" w:cs="Arial"/>
          <w:color w:val="000000"/>
          <w:sz w:val="24"/>
          <w:szCs w:val="24"/>
          <w:lang w:val="en-US"/>
        </w:rPr>
      </w:pPr>
    </w:p>
    <w:p w14:paraId="2E9EE0AF" w14:textId="15F7422B" w:rsidR="008A5916" w:rsidRPr="008A5916" w:rsidRDefault="008A5916" w:rsidP="00EC7556">
      <w:pPr>
        <w:pStyle w:val="ListParagraph"/>
        <w:numPr>
          <w:ilvl w:val="0"/>
          <w:numId w:val="6"/>
        </w:numPr>
        <w:spacing w:after="0" w:line="269" w:lineRule="auto"/>
        <w:ind w:left="0" w:firstLine="426"/>
        <w:jc w:val="both"/>
        <w:rPr>
          <w:rFonts w:ascii="Arial" w:hAnsi="Arial" w:cs="Arial"/>
          <w:color w:val="000000"/>
          <w:sz w:val="24"/>
          <w:szCs w:val="24"/>
          <w:lang w:val="en-US"/>
        </w:rPr>
      </w:pPr>
      <w:r w:rsidRPr="008A5916">
        <w:rPr>
          <w:rFonts w:ascii="Arial" w:hAnsi="Arial" w:cs="Arial"/>
          <w:color w:val="000000"/>
          <w:sz w:val="24"/>
          <w:szCs w:val="24"/>
          <w:lang w:val="en-US"/>
        </w:rPr>
        <w:t>The speech of the Chair</w:t>
      </w:r>
      <w:r w:rsidR="004A1123">
        <w:rPr>
          <w:rFonts w:ascii="Arial" w:hAnsi="Arial" w:cs="Arial"/>
          <w:color w:val="000000"/>
          <w:sz w:val="24"/>
          <w:szCs w:val="24"/>
          <w:lang w:val="en-US"/>
        </w:rPr>
        <w:t>man</w:t>
      </w:r>
      <w:r w:rsidRPr="008A5916">
        <w:rPr>
          <w:rFonts w:ascii="Arial" w:hAnsi="Arial" w:cs="Arial"/>
          <w:color w:val="000000"/>
          <w:sz w:val="24"/>
          <w:szCs w:val="24"/>
          <w:lang w:val="en-US"/>
        </w:rPr>
        <w:t xml:space="preserve"> of the Commission on the status of combating corruption and future tasks shall be taken into consideration, and necessary measures shall be taken to implement the provisions outlined in the speech.</w:t>
      </w:r>
    </w:p>
    <w:p w14:paraId="037BCA3C" w14:textId="77777777" w:rsidR="008A5916" w:rsidRPr="008A5916" w:rsidRDefault="008A5916" w:rsidP="00EC7556">
      <w:pPr>
        <w:spacing w:after="0" w:line="269" w:lineRule="auto"/>
        <w:ind w:firstLine="426"/>
        <w:jc w:val="both"/>
        <w:rPr>
          <w:rFonts w:ascii="Arial" w:hAnsi="Arial" w:cs="Arial"/>
          <w:color w:val="000000"/>
          <w:sz w:val="24"/>
          <w:szCs w:val="24"/>
          <w:lang w:val="en-US"/>
        </w:rPr>
      </w:pPr>
    </w:p>
    <w:p w14:paraId="201E6721" w14:textId="537EEAF3" w:rsidR="008A5916" w:rsidRPr="008A5916" w:rsidRDefault="008A5916" w:rsidP="00EC7556">
      <w:pPr>
        <w:pStyle w:val="ListParagraph"/>
        <w:numPr>
          <w:ilvl w:val="0"/>
          <w:numId w:val="6"/>
        </w:numPr>
        <w:spacing w:after="0" w:line="269" w:lineRule="auto"/>
        <w:ind w:left="0" w:firstLine="426"/>
        <w:jc w:val="both"/>
        <w:rPr>
          <w:rFonts w:ascii="Arial" w:hAnsi="Arial" w:cs="Arial"/>
          <w:color w:val="000000"/>
          <w:sz w:val="24"/>
          <w:szCs w:val="24"/>
          <w:lang w:val="en-US"/>
        </w:rPr>
      </w:pPr>
      <w:r w:rsidRPr="008A5916">
        <w:rPr>
          <w:rFonts w:ascii="Arial" w:hAnsi="Arial" w:cs="Arial"/>
          <w:color w:val="000000"/>
          <w:sz w:val="24"/>
          <w:szCs w:val="24"/>
          <w:lang w:val="en-US"/>
        </w:rPr>
        <w:t>Reports on corruption offenses related to the regulation of relations concerning state-owned land plots shall be taken into consideration, and necessary measures shall be undertaken to enhance transparency in this area and eliminate circumstances fostering corruption.</w:t>
      </w:r>
    </w:p>
    <w:p w14:paraId="47084584" w14:textId="77777777" w:rsidR="008A5916" w:rsidRPr="008A5916" w:rsidRDefault="008A5916" w:rsidP="00EC7556">
      <w:pPr>
        <w:spacing w:after="0" w:line="269" w:lineRule="auto"/>
        <w:ind w:firstLine="426"/>
        <w:jc w:val="both"/>
        <w:rPr>
          <w:rFonts w:ascii="Arial" w:hAnsi="Arial" w:cs="Arial"/>
          <w:color w:val="000000"/>
          <w:sz w:val="24"/>
          <w:szCs w:val="24"/>
          <w:lang w:val="en-US"/>
        </w:rPr>
      </w:pPr>
    </w:p>
    <w:p w14:paraId="49671064" w14:textId="403BBC07" w:rsidR="008A5916" w:rsidRPr="008A5916" w:rsidRDefault="008A5916" w:rsidP="00EC7556">
      <w:pPr>
        <w:pStyle w:val="ListParagraph"/>
        <w:numPr>
          <w:ilvl w:val="0"/>
          <w:numId w:val="6"/>
        </w:numPr>
        <w:spacing w:after="0" w:line="269" w:lineRule="auto"/>
        <w:ind w:left="0" w:firstLine="426"/>
        <w:jc w:val="both"/>
        <w:rPr>
          <w:rFonts w:ascii="Arial" w:hAnsi="Arial" w:cs="Arial"/>
          <w:color w:val="000000"/>
          <w:sz w:val="24"/>
          <w:szCs w:val="24"/>
          <w:lang w:val="en-US"/>
        </w:rPr>
      </w:pPr>
      <w:r w:rsidRPr="008A5916">
        <w:rPr>
          <w:rFonts w:ascii="Arial" w:hAnsi="Arial" w:cs="Arial"/>
          <w:color w:val="000000"/>
          <w:sz w:val="24"/>
          <w:szCs w:val="24"/>
          <w:lang w:val="en-US"/>
        </w:rPr>
        <w:t xml:space="preserve">Efforts made regarding the recommendations of international organizations specializing in combating corruption shall be deemed satisfactory, and measures shall continue to implement the recommendations of the </w:t>
      </w:r>
      <w:r w:rsidR="004A1123" w:rsidRPr="004A1123">
        <w:rPr>
          <w:rFonts w:ascii="Arial" w:hAnsi="Arial" w:cs="Arial"/>
          <w:color w:val="000000"/>
          <w:sz w:val="24"/>
          <w:szCs w:val="24"/>
          <w:lang w:val="en-US"/>
        </w:rPr>
        <w:t>Group of States against Corruption of the Council of Europe</w:t>
      </w:r>
      <w:r w:rsidRPr="008A5916">
        <w:rPr>
          <w:rFonts w:ascii="Arial" w:hAnsi="Arial" w:cs="Arial"/>
          <w:color w:val="000000"/>
          <w:sz w:val="24"/>
          <w:szCs w:val="24"/>
          <w:lang w:val="en-US"/>
        </w:rPr>
        <w:t xml:space="preserve"> (GRECO).</w:t>
      </w:r>
    </w:p>
    <w:p w14:paraId="1928AAE0" w14:textId="77777777" w:rsidR="008A5916" w:rsidRPr="008A5916" w:rsidRDefault="008A5916" w:rsidP="00EC7556">
      <w:pPr>
        <w:spacing w:after="0" w:line="269" w:lineRule="auto"/>
        <w:ind w:firstLine="426"/>
        <w:jc w:val="both"/>
        <w:rPr>
          <w:rFonts w:ascii="Arial" w:hAnsi="Arial" w:cs="Arial"/>
          <w:color w:val="000000"/>
          <w:sz w:val="24"/>
          <w:szCs w:val="24"/>
          <w:lang w:val="en-US"/>
        </w:rPr>
      </w:pPr>
    </w:p>
    <w:p w14:paraId="11EC9709" w14:textId="149E4070" w:rsidR="008A5916" w:rsidRPr="008A5916" w:rsidRDefault="008A5916" w:rsidP="00EC7556">
      <w:pPr>
        <w:pStyle w:val="ListParagraph"/>
        <w:numPr>
          <w:ilvl w:val="0"/>
          <w:numId w:val="6"/>
        </w:numPr>
        <w:spacing w:after="0" w:line="269" w:lineRule="auto"/>
        <w:ind w:left="0" w:firstLine="426"/>
        <w:jc w:val="both"/>
        <w:rPr>
          <w:rFonts w:ascii="Arial" w:hAnsi="Arial" w:cs="Arial"/>
          <w:color w:val="000000"/>
          <w:sz w:val="24"/>
          <w:szCs w:val="24"/>
          <w:lang w:val="en-US"/>
        </w:rPr>
      </w:pPr>
      <w:r w:rsidRPr="008A5916">
        <w:rPr>
          <w:rFonts w:ascii="Arial" w:hAnsi="Arial" w:cs="Arial"/>
          <w:color w:val="000000"/>
          <w:sz w:val="24"/>
          <w:szCs w:val="24"/>
          <w:lang w:val="en-US"/>
        </w:rPr>
        <w:t>Relevant state authorities shall be recommended to submit information to the Secretariat of the Commission regarding the actions taken to implement GRECO’s recommendations by September 1, 2024.</w:t>
      </w:r>
    </w:p>
    <w:p w14:paraId="161ABC51" w14:textId="77777777" w:rsidR="008A5916" w:rsidRPr="008A5916" w:rsidRDefault="008A5916" w:rsidP="00EC7556">
      <w:pPr>
        <w:spacing w:after="0" w:line="269" w:lineRule="auto"/>
        <w:ind w:firstLine="426"/>
        <w:jc w:val="both"/>
        <w:rPr>
          <w:rFonts w:ascii="Arial" w:hAnsi="Arial" w:cs="Arial"/>
          <w:color w:val="000000"/>
          <w:sz w:val="24"/>
          <w:szCs w:val="24"/>
          <w:lang w:val="en-US"/>
        </w:rPr>
      </w:pPr>
    </w:p>
    <w:p w14:paraId="3C6AEB6B" w14:textId="6F5814C3" w:rsidR="008A5916" w:rsidRPr="008A5916" w:rsidRDefault="008A5916" w:rsidP="00EC7556">
      <w:pPr>
        <w:pStyle w:val="ListParagraph"/>
        <w:numPr>
          <w:ilvl w:val="0"/>
          <w:numId w:val="6"/>
        </w:numPr>
        <w:spacing w:after="0" w:line="269" w:lineRule="auto"/>
        <w:ind w:left="0" w:firstLine="426"/>
        <w:jc w:val="both"/>
        <w:rPr>
          <w:rFonts w:ascii="Arial" w:hAnsi="Arial" w:cs="Arial"/>
          <w:color w:val="000000"/>
          <w:sz w:val="24"/>
          <w:szCs w:val="24"/>
          <w:lang w:val="en-US"/>
        </w:rPr>
      </w:pPr>
      <w:r w:rsidRPr="008A5916">
        <w:rPr>
          <w:rFonts w:ascii="Arial" w:hAnsi="Arial" w:cs="Arial"/>
          <w:color w:val="000000"/>
          <w:sz w:val="24"/>
          <w:szCs w:val="24"/>
          <w:lang w:val="en-US"/>
        </w:rPr>
        <w:t xml:space="preserve">The draft Law of the Republic of Azerbaijan "On Amendments to the Law of the Republic of Azerbaijan on the Approval of the Internal Regulations of the Milli Majlis (Parliament) of the Republic of Azerbaijan," "On the Constitutional Court," and "On the </w:t>
      </w:r>
      <w:r w:rsidRPr="008A5916">
        <w:rPr>
          <w:rFonts w:ascii="Arial" w:hAnsi="Arial" w:cs="Arial"/>
          <w:color w:val="000000"/>
          <w:sz w:val="24"/>
          <w:szCs w:val="24"/>
          <w:lang w:val="en-US"/>
        </w:rPr>
        <w:lastRenderedPageBreak/>
        <w:t>Statute of the Commission on Combating Corruption of the Republic of Azerbaijan" shall be considered expedient.</w:t>
      </w:r>
    </w:p>
    <w:p w14:paraId="2121607F" w14:textId="77777777" w:rsidR="008A5916" w:rsidRPr="008A5916" w:rsidRDefault="008A5916" w:rsidP="00EC7556">
      <w:pPr>
        <w:spacing w:after="0" w:line="269" w:lineRule="auto"/>
        <w:ind w:firstLine="426"/>
        <w:jc w:val="both"/>
        <w:rPr>
          <w:rFonts w:ascii="Arial" w:hAnsi="Arial" w:cs="Arial"/>
          <w:color w:val="000000"/>
          <w:sz w:val="24"/>
          <w:szCs w:val="24"/>
          <w:lang w:val="en-US"/>
        </w:rPr>
      </w:pPr>
    </w:p>
    <w:p w14:paraId="6CD635B8" w14:textId="7C719597" w:rsidR="008A5916" w:rsidRPr="008A5916" w:rsidRDefault="008A5916" w:rsidP="00EC7556">
      <w:pPr>
        <w:pStyle w:val="ListParagraph"/>
        <w:numPr>
          <w:ilvl w:val="0"/>
          <w:numId w:val="6"/>
        </w:numPr>
        <w:spacing w:after="0" w:line="269" w:lineRule="auto"/>
        <w:ind w:left="0" w:firstLine="426"/>
        <w:jc w:val="both"/>
        <w:rPr>
          <w:rFonts w:ascii="Arial" w:hAnsi="Arial" w:cs="Arial"/>
          <w:color w:val="000000"/>
          <w:sz w:val="24"/>
          <w:szCs w:val="24"/>
          <w:lang w:val="en-US"/>
        </w:rPr>
      </w:pPr>
      <w:r w:rsidRPr="008A5916">
        <w:rPr>
          <w:rFonts w:ascii="Arial" w:hAnsi="Arial" w:cs="Arial"/>
          <w:color w:val="000000"/>
          <w:sz w:val="24"/>
          <w:szCs w:val="24"/>
          <w:lang w:val="en-US"/>
        </w:rPr>
        <w:t>The work plan of the Commission for the second half of 2024 shall be approved (attached).</w:t>
      </w:r>
    </w:p>
    <w:p w14:paraId="2C84CA74" w14:textId="77777777" w:rsidR="008A5916" w:rsidRPr="008A5916" w:rsidRDefault="008A5916" w:rsidP="00EC7556">
      <w:pPr>
        <w:spacing w:after="0" w:line="269" w:lineRule="auto"/>
        <w:ind w:firstLine="426"/>
        <w:jc w:val="both"/>
        <w:rPr>
          <w:rFonts w:ascii="Arial" w:hAnsi="Arial" w:cs="Arial"/>
          <w:color w:val="000000"/>
          <w:sz w:val="24"/>
          <w:szCs w:val="24"/>
          <w:lang w:val="en-US"/>
        </w:rPr>
      </w:pPr>
    </w:p>
    <w:p w14:paraId="70D7C97B" w14:textId="15221195" w:rsidR="008A5916" w:rsidRPr="008A5916" w:rsidRDefault="008A5916" w:rsidP="00EC7556">
      <w:pPr>
        <w:pStyle w:val="ListParagraph"/>
        <w:numPr>
          <w:ilvl w:val="0"/>
          <w:numId w:val="6"/>
        </w:numPr>
        <w:spacing w:after="0" w:line="269" w:lineRule="auto"/>
        <w:ind w:left="0" w:firstLine="426"/>
        <w:jc w:val="both"/>
        <w:rPr>
          <w:rFonts w:ascii="Arial" w:hAnsi="Arial" w:cs="Arial"/>
          <w:color w:val="000000"/>
          <w:sz w:val="24"/>
          <w:szCs w:val="24"/>
          <w:lang w:val="en-US"/>
        </w:rPr>
      </w:pPr>
      <w:r w:rsidRPr="008A5916">
        <w:rPr>
          <w:rFonts w:ascii="Arial" w:hAnsi="Arial" w:cs="Arial"/>
          <w:color w:val="000000"/>
          <w:sz w:val="24"/>
          <w:szCs w:val="24"/>
          <w:lang w:val="en-US"/>
        </w:rPr>
        <w:t xml:space="preserve">Mr. Tabriz </w:t>
      </w:r>
      <w:proofErr w:type="spellStart"/>
      <w:r w:rsidRPr="008A5916">
        <w:rPr>
          <w:rFonts w:ascii="Arial" w:hAnsi="Arial" w:cs="Arial"/>
          <w:color w:val="000000"/>
          <w:sz w:val="24"/>
          <w:szCs w:val="24"/>
          <w:lang w:val="en-US"/>
        </w:rPr>
        <w:t>Elshan</w:t>
      </w:r>
      <w:proofErr w:type="spellEnd"/>
      <w:r w:rsidRPr="008A5916">
        <w:rPr>
          <w:rFonts w:ascii="Arial" w:hAnsi="Arial" w:cs="Arial"/>
          <w:color w:val="000000"/>
          <w:sz w:val="24"/>
          <w:szCs w:val="24"/>
          <w:lang w:val="en-US"/>
        </w:rPr>
        <w:t xml:space="preserve"> </w:t>
      </w:r>
      <w:proofErr w:type="spellStart"/>
      <w:r w:rsidRPr="008A5916">
        <w:rPr>
          <w:rFonts w:ascii="Arial" w:hAnsi="Arial" w:cs="Arial"/>
          <w:color w:val="000000"/>
          <w:sz w:val="24"/>
          <w:szCs w:val="24"/>
          <w:lang w:val="en-US"/>
        </w:rPr>
        <w:t>og</w:t>
      </w:r>
      <w:r w:rsidR="004A1123">
        <w:rPr>
          <w:rFonts w:ascii="Arial" w:hAnsi="Arial" w:cs="Arial"/>
          <w:color w:val="000000"/>
          <w:sz w:val="24"/>
          <w:szCs w:val="24"/>
          <w:lang w:val="en-US"/>
        </w:rPr>
        <w:t>h</w:t>
      </w:r>
      <w:r w:rsidRPr="008A5916">
        <w:rPr>
          <w:rFonts w:ascii="Arial" w:hAnsi="Arial" w:cs="Arial"/>
          <w:color w:val="000000"/>
          <w:sz w:val="24"/>
          <w:szCs w:val="24"/>
          <w:lang w:val="en-US"/>
        </w:rPr>
        <w:t>lu</w:t>
      </w:r>
      <w:proofErr w:type="spellEnd"/>
      <w:r w:rsidRPr="008A5916">
        <w:rPr>
          <w:rFonts w:ascii="Arial" w:hAnsi="Arial" w:cs="Arial"/>
          <w:color w:val="000000"/>
          <w:sz w:val="24"/>
          <w:szCs w:val="24"/>
          <w:lang w:val="en-US"/>
        </w:rPr>
        <w:t xml:space="preserve"> Musayev, </w:t>
      </w:r>
      <w:r w:rsidR="004A1123">
        <w:rPr>
          <w:rFonts w:ascii="Arial" w:hAnsi="Arial" w:cs="Arial"/>
          <w:color w:val="000000"/>
          <w:sz w:val="24"/>
          <w:szCs w:val="24"/>
          <w:lang w:val="en-US"/>
        </w:rPr>
        <w:t>Chief</w:t>
      </w:r>
      <w:r w:rsidRPr="008A5916">
        <w:rPr>
          <w:rFonts w:ascii="Arial" w:hAnsi="Arial" w:cs="Arial"/>
          <w:color w:val="000000"/>
          <w:sz w:val="24"/>
          <w:szCs w:val="24"/>
          <w:lang w:val="en-US"/>
        </w:rPr>
        <w:t xml:space="preserve"> Advisor of the Department for Work with Law Enforcement Agencies of the President</w:t>
      </w:r>
      <w:r w:rsidR="004A1123">
        <w:rPr>
          <w:rFonts w:ascii="Arial" w:hAnsi="Arial" w:cs="Arial"/>
          <w:color w:val="000000"/>
          <w:sz w:val="24"/>
          <w:szCs w:val="24"/>
          <w:lang w:val="en-US"/>
        </w:rPr>
        <w:t xml:space="preserve">ial </w:t>
      </w:r>
      <w:r w:rsidR="004A1123" w:rsidRPr="008A5916">
        <w:rPr>
          <w:rFonts w:ascii="Arial" w:hAnsi="Arial" w:cs="Arial"/>
          <w:color w:val="000000"/>
          <w:sz w:val="24"/>
          <w:szCs w:val="24"/>
          <w:lang w:val="en-US"/>
        </w:rPr>
        <w:t>Administration</w:t>
      </w:r>
      <w:r w:rsidRPr="008A5916">
        <w:rPr>
          <w:rFonts w:ascii="Arial" w:hAnsi="Arial" w:cs="Arial"/>
          <w:color w:val="000000"/>
          <w:sz w:val="24"/>
          <w:szCs w:val="24"/>
          <w:lang w:val="en-US"/>
        </w:rPr>
        <w:t xml:space="preserve"> of the Republic of Azerbaijan, shall be appointed as the Secretary of the Commission.</w:t>
      </w:r>
    </w:p>
    <w:p w14:paraId="32DC3E3F" w14:textId="77777777" w:rsidR="008A5916" w:rsidRPr="008A5916" w:rsidRDefault="008A5916" w:rsidP="00EC7556">
      <w:pPr>
        <w:spacing w:after="0" w:line="269" w:lineRule="auto"/>
        <w:ind w:firstLine="426"/>
        <w:jc w:val="both"/>
        <w:rPr>
          <w:rFonts w:ascii="Arial" w:hAnsi="Arial" w:cs="Arial"/>
          <w:color w:val="000000"/>
          <w:sz w:val="24"/>
          <w:szCs w:val="24"/>
          <w:lang w:val="en-US"/>
        </w:rPr>
      </w:pPr>
    </w:p>
    <w:p w14:paraId="2159546B" w14:textId="57094EC1" w:rsidR="008A5916" w:rsidRPr="008A5916" w:rsidRDefault="008A5916" w:rsidP="00EC7556">
      <w:pPr>
        <w:pStyle w:val="ListParagraph"/>
        <w:numPr>
          <w:ilvl w:val="0"/>
          <w:numId w:val="6"/>
        </w:numPr>
        <w:spacing w:after="0" w:line="269" w:lineRule="auto"/>
        <w:ind w:left="0" w:firstLine="426"/>
        <w:jc w:val="both"/>
        <w:rPr>
          <w:rFonts w:ascii="Arial" w:hAnsi="Arial" w:cs="Arial"/>
          <w:color w:val="000000"/>
          <w:sz w:val="24"/>
          <w:szCs w:val="24"/>
          <w:lang w:val="en-US"/>
        </w:rPr>
      </w:pPr>
      <w:r w:rsidRPr="008A5916">
        <w:rPr>
          <w:rFonts w:ascii="Arial" w:hAnsi="Arial" w:cs="Arial"/>
          <w:color w:val="000000"/>
          <w:sz w:val="24"/>
          <w:szCs w:val="24"/>
          <w:lang w:val="en-US"/>
        </w:rPr>
        <w:t xml:space="preserve">The Secretary of the Commission, Mr. Tabriz </w:t>
      </w:r>
      <w:proofErr w:type="spellStart"/>
      <w:r w:rsidRPr="008A5916">
        <w:rPr>
          <w:rFonts w:ascii="Arial" w:hAnsi="Arial" w:cs="Arial"/>
          <w:color w:val="000000"/>
          <w:sz w:val="24"/>
          <w:szCs w:val="24"/>
          <w:lang w:val="en-US"/>
        </w:rPr>
        <w:t>Elshan</w:t>
      </w:r>
      <w:proofErr w:type="spellEnd"/>
      <w:r w:rsidRPr="008A5916">
        <w:rPr>
          <w:rFonts w:ascii="Arial" w:hAnsi="Arial" w:cs="Arial"/>
          <w:color w:val="000000"/>
          <w:sz w:val="24"/>
          <w:szCs w:val="24"/>
          <w:lang w:val="en-US"/>
        </w:rPr>
        <w:t xml:space="preserve"> </w:t>
      </w:r>
      <w:proofErr w:type="spellStart"/>
      <w:r w:rsidRPr="008A5916">
        <w:rPr>
          <w:rFonts w:ascii="Arial" w:hAnsi="Arial" w:cs="Arial"/>
          <w:color w:val="000000"/>
          <w:sz w:val="24"/>
          <w:szCs w:val="24"/>
          <w:lang w:val="en-US"/>
        </w:rPr>
        <w:t>og</w:t>
      </w:r>
      <w:r w:rsidR="004A1123">
        <w:rPr>
          <w:rFonts w:ascii="Arial" w:hAnsi="Arial" w:cs="Arial"/>
          <w:color w:val="000000"/>
          <w:sz w:val="24"/>
          <w:szCs w:val="24"/>
          <w:lang w:val="en-US"/>
        </w:rPr>
        <w:t>h</w:t>
      </w:r>
      <w:r w:rsidRPr="008A5916">
        <w:rPr>
          <w:rFonts w:ascii="Arial" w:hAnsi="Arial" w:cs="Arial"/>
          <w:color w:val="000000"/>
          <w:sz w:val="24"/>
          <w:szCs w:val="24"/>
          <w:lang w:val="en-US"/>
        </w:rPr>
        <w:t>lu</w:t>
      </w:r>
      <w:proofErr w:type="spellEnd"/>
      <w:r w:rsidRPr="008A5916">
        <w:rPr>
          <w:rFonts w:ascii="Arial" w:hAnsi="Arial" w:cs="Arial"/>
          <w:color w:val="000000"/>
          <w:sz w:val="24"/>
          <w:szCs w:val="24"/>
          <w:lang w:val="en-US"/>
        </w:rPr>
        <w:t xml:space="preserve"> Musayev, shall be added to the delegation representing the Republic of Azerbaijan at GRECO, and the organization shall be informed accordingly.</w:t>
      </w:r>
    </w:p>
    <w:p w14:paraId="0D12942F" w14:textId="77777777" w:rsidR="008A5916" w:rsidRPr="008A5916" w:rsidRDefault="008A5916" w:rsidP="00EC7556">
      <w:pPr>
        <w:spacing w:after="0" w:line="269" w:lineRule="auto"/>
        <w:ind w:firstLine="426"/>
        <w:jc w:val="both"/>
        <w:rPr>
          <w:rFonts w:ascii="Arial" w:hAnsi="Arial" w:cs="Arial"/>
          <w:color w:val="000000"/>
          <w:sz w:val="24"/>
          <w:szCs w:val="24"/>
          <w:lang w:val="en-US"/>
        </w:rPr>
      </w:pPr>
    </w:p>
    <w:p w14:paraId="7B085386" w14:textId="57078680" w:rsidR="008A5916" w:rsidRPr="008A5916" w:rsidRDefault="008A5916" w:rsidP="00EC7556">
      <w:pPr>
        <w:pStyle w:val="ListParagraph"/>
        <w:numPr>
          <w:ilvl w:val="0"/>
          <w:numId w:val="6"/>
        </w:numPr>
        <w:spacing w:after="0" w:line="269" w:lineRule="auto"/>
        <w:ind w:left="0" w:firstLine="426"/>
        <w:jc w:val="both"/>
        <w:rPr>
          <w:rFonts w:ascii="Arial" w:hAnsi="Arial" w:cs="Arial"/>
          <w:color w:val="000000"/>
          <w:sz w:val="24"/>
          <w:szCs w:val="24"/>
          <w:lang w:val="en-US"/>
        </w:rPr>
      </w:pPr>
      <w:r w:rsidRPr="008A5916">
        <w:rPr>
          <w:rFonts w:ascii="Arial" w:hAnsi="Arial" w:cs="Arial"/>
          <w:color w:val="000000"/>
          <w:sz w:val="24"/>
          <w:szCs w:val="24"/>
          <w:lang w:val="en-US"/>
        </w:rPr>
        <w:t xml:space="preserve">The Secretary of the Commission, Mr. Tabriz </w:t>
      </w:r>
      <w:proofErr w:type="spellStart"/>
      <w:r w:rsidRPr="008A5916">
        <w:rPr>
          <w:rFonts w:ascii="Arial" w:hAnsi="Arial" w:cs="Arial"/>
          <w:color w:val="000000"/>
          <w:sz w:val="24"/>
          <w:szCs w:val="24"/>
          <w:lang w:val="en-US"/>
        </w:rPr>
        <w:t>Elshan</w:t>
      </w:r>
      <w:proofErr w:type="spellEnd"/>
      <w:r w:rsidRPr="008A5916">
        <w:rPr>
          <w:rFonts w:ascii="Arial" w:hAnsi="Arial" w:cs="Arial"/>
          <w:color w:val="000000"/>
          <w:sz w:val="24"/>
          <w:szCs w:val="24"/>
          <w:lang w:val="en-US"/>
        </w:rPr>
        <w:t xml:space="preserve"> </w:t>
      </w:r>
      <w:proofErr w:type="spellStart"/>
      <w:r w:rsidRPr="008A5916">
        <w:rPr>
          <w:rFonts w:ascii="Arial" w:hAnsi="Arial" w:cs="Arial"/>
          <w:color w:val="000000"/>
          <w:sz w:val="24"/>
          <w:szCs w:val="24"/>
          <w:lang w:val="en-US"/>
        </w:rPr>
        <w:t>oglu</w:t>
      </w:r>
      <w:proofErr w:type="spellEnd"/>
      <w:r w:rsidRPr="008A5916">
        <w:rPr>
          <w:rFonts w:ascii="Arial" w:hAnsi="Arial" w:cs="Arial"/>
          <w:color w:val="000000"/>
          <w:sz w:val="24"/>
          <w:szCs w:val="24"/>
          <w:lang w:val="en-US"/>
        </w:rPr>
        <w:t xml:space="preserve"> Musayev, and Advisor of the Secretariat of the Commission, Mr. Bayram Tofi</w:t>
      </w:r>
      <w:r w:rsidR="004A1123">
        <w:rPr>
          <w:rFonts w:ascii="Arial" w:hAnsi="Arial" w:cs="Arial"/>
          <w:color w:val="000000"/>
          <w:sz w:val="24"/>
          <w:szCs w:val="24"/>
          <w:lang w:val="en-US"/>
        </w:rPr>
        <w:t>g</w:t>
      </w:r>
      <w:r w:rsidRPr="008A5916">
        <w:rPr>
          <w:rFonts w:ascii="Arial" w:hAnsi="Arial" w:cs="Arial"/>
          <w:color w:val="000000"/>
          <w:sz w:val="24"/>
          <w:szCs w:val="24"/>
          <w:lang w:val="en-US"/>
        </w:rPr>
        <w:t xml:space="preserve"> </w:t>
      </w:r>
      <w:proofErr w:type="spellStart"/>
      <w:r w:rsidRPr="008A5916">
        <w:rPr>
          <w:rFonts w:ascii="Arial" w:hAnsi="Arial" w:cs="Arial"/>
          <w:color w:val="000000"/>
          <w:sz w:val="24"/>
          <w:szCs w:val="24"/>
          <w:lang w:val="en-US"/>
        </w:rPr>
        <w:t>og</w:t>
      </w:r>
      <w:r w:rsidR="004A1123">
        <w:rPr>
          <w:rFonts w:ascii="Arial" w:hAnsi="Arial" w:cs="Arial"/>
          <w:color w:val="000000"/>
          <w:sz w:val="24"/>
          <w:szCs w:val="24"/>
          <w:lang w:val="en-US"/>
        </w:rPr>
        <w:t>h</w:t>
      </w:r>
      <w:r w:rsidRPr="008A5916">
        <w:rPr>
          <w:rFonts w:ascii="Arial" w:hAnsi="Arial" w:cs="Arial"/>
          <w:color w:val="000000"/>
          <w:sz w:val="24"/>
          <w:szCs w:val="24"/>
          <w:lang w:val="en-US"/>
        </w:rPr>
        <w:t>lu</w:t>
      </w:r>
      <w:proofErr w:type="spellEnd"/>
      <w:r w:rsidRPr="008A5916">
        <w:rPr>
          <w:rFonts w:ascii="Arial" w:hAnsi="Arial" w:cs="Arial"/>
          <w:color w:val="000000"/>
          <w:sz w:val="24"/>
          <w:szCs w:val="24"/>
          <w:lang w:val="en-US"/>
        </w:rPr>
        <w:t xml:space="preserve"> Orujov, shall be added to the delegation representing the Republic of Azerbaijan at events held within the framework of the Istanbul </w:t>
      </w:r>
      <w:r w:rsidR="00F41930" w:rsidRPr="008A5916">
        <w:rPr>
          <w:rFonts w:ascii="Arial" w:hAnsi="Arial" w:cs="Arial"/>
          <w:color w:val="000000"/>
          <w:sz w:val="24"/>
          <w:szCs w:val="24"/>
          <w:lang w:val="en-US"/>
        </w:rPr>
        <w:t xml:space="preserve">Anti-Corruption </w:t>
      </w:r>
      <w:r w:rsidRPr="008A5916">
        <w:rPr>
          <w:rFonts w:ascii="Arial" w:hAnsi="Arial" w:cs="Arial"/>
          <w:color w:val="000000"/>
          <w:sz w:val="24"/>
          <w:szCs w:val="24"/>
          <w:lang w:val="en-US"/>
        </w:rPr>
        <w:t>Action Plan of the Anti-Corruption Network for Eastern Europe and Central Asia of the Organization for Economic Cooperation and Development (OECD), and the organization shall be informed accordingly.</w:t>
      </w:r>
    </w:p>
    <w:p w14:paraId="472843B6" w14:textId="77777777" w:rsidR="008A5916" w:rsidRPr="008A5916" w:rsidRDefault="008A5916" w:rsidP="00EC7556">
      <w:pPr>
        <w:spacing w:after="0" w:line="269" w:lineRule="auto"/>
        <w:ind w:firstLine="426"/>
        <w:jc w:val="both"/>
        <w:rPr>
          <w:rFonts w:ascii="Arial" w:hAnsi="Arial" w:cs="Arial"/>
          <w:color w:val="000000"/>
          <w:sz w:val="24"/>
          <w:szCs w:val="24"/>
          <w:lang w:val="en-US"/>
        </w:rPr>
      </w:pPr>
    </w:p>
    <w:p w14:paraId="097946E6" w14:textId="3BE63AD5" w:rsidR="008A5916" w:rsidRPr="008A5916" w:rsidRDefault="008A5916" w:rsidP="00EC7556">
      <w:pPr>
        <w:pStyle w:val="ListParagraph"/>
        <w:numPr>
          <w:ilvl w:val="0"/>
          <w:numId w:val="6"/>
        </w:numPr>
        <w:spacing w:after="0" w:line="269" w:lineRule="auto"/>
        <w:ind w:left="0" w:firstLine="426"/>
        <w:jc w:val="both"/>
        <w:rPr>
          <w:rFonts w:ascii="Arial" w:hAnsi="Arial" w:cs="Arial"/>
          <w:color w:val="000000"/>
          <w:sz w:val="24"/>
          <w:szCs w:val="24"/>
          <w:lang w:val="en-US"/>
        </w:rPr>
      </w:pPr>
      <w:r w:rsidRPr="008A5916">
        <w:rPr>
          <w:rFonts w:ascii="Arial" w:hAnsi="Arial" w:cs="Arial"/>
          <w:color w:val="000000"/>
          <w:sz w:val="24"/>
          <w:szCs w:val="24"/>
          <w:lang w:val="en-US"/>
        </w:rPr>
        <w:t>The list of government experts for the Republic of Azerbaijan participating in the second cycle of the Implementation Review Mechanism of the U</w:t>
      </w:r>
      <w:r w:rsidR="00F41930">
        <w:rPr>
          <w:rFonts w:ascii="Arial" w:hAnsi="Arial" w:cs="Arial"/>
          <w:color w:val="000000"/>
          <w:sz w:val="24"/>
          <w:szCs w:val="24"/>
          <w:lang w:val="en-US"/>
        </w:rPr>
        <w:t xml:space="preserve">nited </w:t>
      </w:r>
      <w:r w:rsidRPr="008A5916">
        <w:rPr>
          <w:rFonts w:ascii="Arial" w:hAnsi="Arial" w:cs="Arial"/>
          <w:color w:val="000000"/>
          <w:sz w:val="24"/>
          <w:szCs w:val="24"/>
          <w:lang w:val="en-US"/>
        </w:rPr>
        <w:t>N</w:t>
      </w:r>
      <w:r w:rsidR="00F41930">
        <w:rPr>
          <w:rFonts w:ascii="Arial" w:hAnsi="Arial" w:cs="Arial"/>
          <w:color w:val="000000"/>
          <w:sz w:val="24"/>
          <w:szCs w:val="24"/>
          <w:lang w:val="en-US"/>
        </w:rPr>
        <w:t>ations</w:t>
      </w:r>
      <w:r w:rsidRPr="008A5916">
        <w:rPr>
          <w:rFonts w:ascii="Arial" w:hAnsi="Arial" w:cs="Arial"/>
          <w:color w:val="000000"/>
          <w:sz w:val="24"/>
          <w:szCs w:val="24"/>
          <w:lang w:val="en-US"/>
        </w:rPr>
        <w:t xml:space="preserve"> Convention against Corruption</w:t>
      </w:r>
      <w:r w:rsidR="00F41930" w:rsidRPr="00F41930">
        <w:t xml:space="preserve"> </w:t>
      </w:r>
      <w:r w:rsidR="00F41930" w:rsidRPr="00F41930">
        <w:rPr>
          <w:rFonts w:ascii="Arial" w:hAnsi="Arial" w:cs="Arial"/>
          <w:color w:val="000000"/>
          <w:sz w:val="24"/>
          <w:szCs w:val="24"/>
          <w:lang w:val="en-US"/>
        </w:rPr>
        <w:t>(UNCAC)</w:t>
      </w:r>
      <w:r w:rsidRPr="008A5916">
        <w:rPr>
          <w:rFonts w:ascii="Arial" w:hAnsi="Arial" w:cs="Arial"/>
          <w:color w:val="000000"/>
          <w:sz w:val="24"/>
          <w:szCs w:val="24"/>
          <w:lang w:val="en-US"/>
        </w:rPr>
        <w:t xml:space="preserve"> shall be approved, and the Secretary of the Commission, Mr. Tabriz </w:t>
      </w:r>
      <w:proofErr w:type="spellStart"/>
      <w:r w:rsidRPr="008A5916">
        <w:rPr>
          <w:rFonts w:ascii="Arial" w:hAnsi="Arial" w:cs="Arial"/>
          <w:color w:val="000000"/>
          <w:sz w:val="24"/>
          <w:szCs w:val="24"/>
          <w:lang w:val="en-US"/>
        </w:rPr>
        <w:t>Elshan</w:t>
      </w:r>
      <w:proofErr w:type="spellEnd"/>
      <w:r w:rsidRPr="008A5916">
        <w:rPr>
          <w:rFonts w:ascii="Arial" w:hAnsi="Arial" w:cs="Arial"/>
          <w:color w:val="000000"/>
          <w:sz w:val="24"/>
          <w:szCs w:val="24"/>
          <w:lang w:val="en-US"/>
        </w:rPr>
        <w:t xml:space="preserve"> </w:t>
      </w:r>
      <w:proofErr w:type="spellStart"/>
      <w:r w:rsidRPr="008A5916">
        <w:rPr>
          <w:rFonts w:ascii="Arial" w:hAnsi="Arial" w:cs="Arial"/>
          <w:color w:val="000000"/>
          <w:sz w:val="24"/>
          <w:szCs w:val="24"/>
          <w:lang w:val="en-US"/>
        </w:rPr>
        <w:t>og</w:t>
      </w:r>
      <w:r w:rsidR="00F41930">
        <w:rPr>
          <w:rFonts w:ascii="Arial" w:hAnsi="Arial" w:cs="Arial"/>
          <w:color w:val="000000"/>
          <w:sz w:val="24"/>
          <w:szCs w:val="24"/>
          <w:lang w:val="en-US"/>
        </w:rPr>
        <w:t>h</w:t>
      </w:r>
      <w:r w:rsidRPr="008A5916">
        <w:rPr>
          <w:rFonts w:ascii="Arial" w:hAnsi="Arial" w:cs="Arial"/>
          <w:color w:val="000000"/>
          <w:sz w:val="24"/>
          <w:szCs w:val="24"/>
          <w:lang w:val="en-US"/>
        </w:rPr>
        <w:t>lu</w:t>
      </w:r>
      <w:proofErr w:type="spellEnd"/>
      <w:r w:rsidRPr="008A5916">
        <w:rPr>
          <w:rFonts w:ascii="Arial" w:hAnsi="Arial" w:cs="Arial"/>
          <w:color w:val="000000"/>
          <w:sz w:val="24"/>
          <w:szCs w:val="24"/>
          <w:lang w:val="en-US"/>
        </w:rPr>
        <w:t xml:space="preserve"> Musayev, shall be appointed as the focal point. The organization shall be informed accordingly (list attached).</w:t>
      </w:r>
    </w:p>
    <w:p w14:paraId="16D8CBC5" w14:textId="77777777" w:rsidR="008A5916" w:rsidRPr="008A5916" w:rsidRDefault="008A5916" w:rsidP="00EC7556">
      <w:pPr>
        <w:spacing w:after="0" w:line="269" w:lineRule="auto"/>
        <w:ind w:firstLine="426"/>
        <w:jc w:val="both"/>
        <w:rPr>
          <w:rFonts w:ascii="Arial" w:hAnsi="Arial" w:cs="Arial"/>
          <w:color w:val="000000"/>
          <w:sz w:val="24"/>
          <w:szCs w:val="24"/>
          <w:lang w:val="en-US"/>
        </w:rPr>
      </w:pPr>
    </w:p>
    <w:p w14:paraId="0CA1ABEA" w14:textId="6EBA84D1" w:rsidR="008A5916" w:rsidRPr="008A5916" w:rsidRDefault="008A5916" w:rsidP="00EC7556">
      <w:pPr>
        <w:pStyle w:val="ListParagraph"/>
        <w:numPr>
          <w:ilvl w:val="0"/>
          <w:numId w:val="6"/>
        </w:numPr>
        <w:spacing w:after="0" w:line="269" w:lineRule="auto"/>
        <w:ind w:left="0" w:firstLine="426"/>
        <w:jc w:val="both"/>
        <w:rPr>
          <w:rFonts w:ascii="Arial" w:hAnsi="Arial" w:cs="Arial"/>
          <w:color w:val="000000"/>
          <w:sz w:val="24"/>
          <w:szCs w:val="24"/>
          <w:lang w:val="en-US"/>
        </w:rPr>
      </w:pPr>
      <w:r w:rsidRPr="008A5916">
        <w:rPr>
          <w:rFonts w:ascii="Arial" w:hAnsi="Arial" w:cs="Arial"/>
          <w:color w:val="000000"/>
          <w:sz w:val="24"/>
          <w:szCs w:val="24"/>
          <w:lang w:val="en-US"/>
        </w:rPr>
        <w:t>Working groups shall be established for the assessment of corruption risks and monitoring of state programs on combating corruption.</w:t>
      </w:r>
    </w:p>
    <w:p w14:paraId="04862EC1" w14:textId="77777777" w:rsidR="008A5916" w:rsidRPr="008A5916" w:rsidRDefault="008A5916" w:rsidP="00EC7556">
      <w:pPr>
        <w:spacing w:after="0" w:line="269" w:lineRule="auto"/>
        <w:ind w:firstLine="426"/>
        <w:jc w:val="both"/>
        <w:rPr>
          <w:rFonts w:ascii="Arial" w:hAnsi="Arial" w:cs="Arial"/>
          <w:color w:val="000000"/>
          <w:sz w:val="24"/>
          <w:szCs w:val="24"/>
          <w:lang w:val="en-US"/>
        </w:rPr>
      </w:pPr>
    </w:p>
    <w:p w14:paraId="314CF8FD" w14:textId="160E0CE0" w:rsidR="008A5916" w:rsidRPr="008A5916" w:rsidRDefault="008A5916" w:rsidP="00EC7556">
      <w:pPr>
        <w:pStyle w:val="ListParagraph"/>
        <w:numPr>
          <w:ilvl w:val="0"/>
          <w:numId w:val="6"/>
        </w:numPr>
        <w:spacing w:after="0" w:line="269" w:lineRule="auto"/>
        <w:ind w:left="0" w:firstLine="426"/>
        <w:jc w:val="both"/>
        <w:rPr>
          <w:rFonts w:ascii="Arial" w:hAnsi="Arial" w:cs="Arial"/>
          <w:color w:val="000000"/>
          <w:sz w:val="24"/>
          <w:szCs w:val="24"/>
          <w:lang w:val="en-US"/>
        </w:rPr>
      </w:pPr>
      <w:r w:rsidRPr="008A5916">
        <w:rPr>
          <w:rFonts w:ascii="Arial" w:hAnsi="Arial" w:cs="Arial"/>
          <w:color w:val="000000"/>
          <w:sz w:val="24"/>
          <w:szCs w:val="24"/>
          <w:lang w:val="en-US"/>
        </w:rPr>
        <w:t>Information regarding the meeting of the Commission on August 10, 2024, shall be published in the media.</w:t>
      </w:r>
    </w:p>
    <w:p w14:paraId="3410ABB7" w14:textId="77777777" w:rsidR="008A5916" w:rsidRPr="008A5916" w:rsidRDefault="008A5916" w:rsidP="00EC7556">
      <w:pPr>
        <w:spacing w:after="0" w:line="269" w:lineRule="auto"/>
        <w:ind w:firstLine="426"/>
        <w:jc w:val="both"/>
        <w:rPr>
          <w:rFonts w:ascii="Arial" w:hAnsi="Arial" w:cs="Arial"/>
          <w:color w:val="000000"/>
          <w:sz w:val="24"/>
          <w:szCs w:val="24"/>
          <w:lang w:val="en-US"/>
        </w:rPr>
      </w:pPr>
    </w:p>
    <w:p w14:paraId="70F8D899" w14:textId="7E986A1D" w:rsidR="008A5916" w:rsidRPr="008A5916" w:rsidRDefault="008A5916" w:rsidP="00EC7556">
      <w:pPr>
        <w:pStyle w:val="ListParagraph"/>
        <w:numPr>
          <w:ilvl w:val="0"/>
          <w:numId w:val="6"/>
        </w:numPr>
        <w:spacing w:after="0" w:line="269" w:lineRule="auto"/>
        <w:ind w:left="0" w:firstLine="426"/>
        <w:jc w:val="both"/>
        <w:rPr>
          <w:rFonts w:ascii="Arial" w:hAnsi="Arial" w:cs="Arial"/>
          <w:color w:val="000000"/>
          <w:sz w:val="24"/>
          <w:szCs w:val="24"/>
          <w:lang w:val="en-US"/>
        </w:rPr>
      </w:pPr>
      <w:r w:rsidRPr="008A5916">
        <w:rPr>
          <w:rFonts w:ascii="Arial" w:hAnsi="Arial" w:cs="Arial"/>
          <w:color w:val="000000"/>
          <w:sz w:val="24"/>
          <w:szCs w:val="24"/>
          <w:lang w:val="en-US"/>
        </w:rPr>
        <w:t>The Secretariat of the Commission shall address the issues arising from this Decision.</w:t>
      </w:r>
    </w:p>
    <w:p w14:paraId="382BC42F" w14:textId="77777777" w:rsidR="008A5916" w:rsidRPr="008A5916" w:rsidRDefault="008A5916" w:rsidP="00EC7556">
      <w:pPr>
        <w:spacing w:after="0" w:line="269" w:lineRule="auto"/>
        <w:ind w:firstLine="426"/>
        <w:jc w:val="both"/>
        <w:rPr>
          <w:rFonts w:ascii="Arial" w:hAnsi="Arial" w:cs="Arial"/>
          <w:color w:val="000000"/>
          <w:sz w:val="24"/>
          <w:szCs w:val="24"/>
          <w:lang w:val="en-US"/>
        </w:rPr>
      </w:pPr>
    </w:p>
    <w:p w14:paraId="159A6BDB" w14:textId="77777777" w:rsidR="008A5916" w:rsidRPr="008A5916" w:rsidRDefault="008A5916" w:rsidP="00EC7556">
      <w:pPr>
        <w:pStyle w:val="ListParagraph"/>
        <w:numPr>
          <w:ilvl w:val="0"/>
          <w:numId w:val="6"/>
        </w:numPr>
        <w:spacing w:after="0" w:line="269" w:lineRule="auto"/>
        <w:ind w:left="0" w:firstLine="426"/>
        <w:jc w:val="both"/>
        <w:rPr>
          <w:rFonts w:ascii="Arial" w:hAnsi="Arial" w:cs="Arial"/>
          <w:color w:val="000000"/>
          <w:sz w:val="24"/>
          <w:szCs w:val="24"/>
          <w:lang w:val="en-US"/>
        </w:rPr>
      </w:pPr>
      <w:r w:rsidRPr="008A5916">
        <w:rPr>
          <w:rFonts w:ascii="Arial" w:hAnsi="Arial" w:cs="Arial"/>
          <w:color w:val="000000"/>
          <w:sz w:val="24"/>
          <w:szCs w:val="24"/>
          <w:lang w:val="en-US"/>
        </w:rPr>
        <w:t>This Decision shall enter into force on the date of signing.</w:t>
      </w:r>
    </w:p>
    <w:p w14:paraId="6D9970C3" w14:textId="77777777" w:rsidR="008A5916" w:rsidRPr="008A5916" w:rsidRDefault="008A5916" w:rsidP="008A5916">
      <w:pPr>
        <w:spacing w:after="0" w:line="269" w:lineRule="auto"/>
        <w:ind w:firstLine="709"/>
        <w:jc w:val="both"/>
        <w:rPr>
          <w:rFonts w:ascii="Arial" w:hAnsi="Arial" w:cs="Arial"/>
          <w:color w:val="000000"/>
          <w:sz w:val="24"/>
          <w:szCs w:val="24"/>
          <w:lang w:val="en-US"/>
        </w:rPr>
      </w:pPr>
    </w:p>
    <w:p w14:paraId="4BBE85E8" w14:textId="77777777" w:rsidR="008A5916" w:rsidRPr="008A5916" w:rsidRDefault="008A5916" w:rsidP="008A5916">
      <w:pPr>
        <w:spacing w:after="0" w:line="269" w:lineRule="auto"/>
        <w:rPr>
          <w:rFonts w:ascii="Arial" w:eastAsia="Times New Roman" w:hAnsi="Arial" w:cs="Arial"/>
          <w:b/>
          <w:bCs/>
          <w:sz w:val="24"/>
          <w:szCs w:val="24"/>
          <w:lang w:val="en-US" w:eastAsia="ru-RU"/>
        </w:rPr>
      </w:pPr>
    </w:p>
    <w:p w14:paraId="585CCE4A" w14:textId="77777777" w:rsidR="008A5916" w:rsidRPr="008A5916" w:rsidRDefault="008A5916" w:rsidP="008A5916">
      <w:pPr>
        <w:spacing w:after="0" w:line="269" w:lineRule="auto"/>
        <w:rPr>
          <w:rFonts w:ascii="Arial" w:eastAsia="Times New Roman" w:hAnsi="Arial" w:cs="Arial"/>
          <w:b/>
          <w:bCs/>
          <w:sz w:val="24"/>
          <w:szCs w:val="24"/>
          <w:lang w:val="en-US" w:eastAsia="ru-RU"/>
        </w:rPr>
      </w:pPr>
      <w:r w:rsidRPr="008A5916">
        <w:rPr>
          <w:rFonts w:ascii="Arial" w:eastAsia="Times New Roman" w:hAnsi="Arial" w:cs="Arial"/>
          <w:b/>
          <w:bCs/>
          <w:sz w:val="24"/>
          <w:szCs w:val="24"/>
          <w:lang w:val="en-US" w:eastAsia="ru-RU"/>
        </w:rPr>
        <w:t>Chair</w:t>
      </w:r>
      <w:r w:rsidRPr="008A5916">
        <w:rPr>
          <w:rFonts w:ascii="Arial" w:eastAsia="Times New Roman" w:hAnsi="Arial" w:cs="Arial"/>
          <w:b/>
          <w:bCs/>
          <w:sz w:val="24"/>
          <w:szCs w:val="24"/>
          <w:lang w:val="en-US" w:eastAsia="ru-RU"/>
        </w:rPr>
        <w:t>man</w:t>
      </w:r>
      <w:r w:rsidRPr="008A5916">
        <w:rPr>
          <w:rFonts w:ascii="Arial" w:eastAsia="Times New Roman" w:hAnsi="Arial" w:cs="Arial"/>
          <w:b/>
          <w:bCs/>
          <w:sz w:val="24"/>
          <w:szCs w:val="24"/>
          <w:lang w:val="en-US" w:eastAsia="ru-RU"/>
        </w:rPr>
        <w:t xml:space="preserve"> of the Commission </w:t>
      </w:r>
    </w:p>
    <w:p w14:paraId="18C4897E" w14:textId="77777777" w:rsidR="008A5916" w:rsidRPr="008A5916" w:rsidRDefault="008A5916" w:rsidP="008A5916">
      <w:pPr>
        <w:spacing w:after="0" w:line="269" w:lineRule="auto"/>
        <w:rPr>
          <w:rFonts w:ascii="Arial" w:eastAsia="Times New Roman" w:hAnsi="Arial" w:cs="Arial"/>
          <w:b/>
          <w:bCs/>
          <w:sz w:val="24"/>
          <w:szCs w:val="24"/>
          <w:lang w:val="en-US" w:eastAsia="ru-RU"/>
        </w:rPr>
      </w:pPr>
      <w:r w:rsidRPr="008A5916">
        <w:rPr>
          <w:rFonts w:ascii="Arial" w:eastAsia="Times New Roman" w:hAnsi="Arial" w:cs="Arial"/>
          <w:b/>
          <w:bCs/>
          <w:sz w:val="24"/>
          <w:szCs w:val="24"/>
          <w:lang w:val="en-US" w:eastAsia="ru-RU"/>
        </w:rPr>
        <w:t xml:space="preserve">on Combating Corruption </w:t>
      </w:r>
    </w:p>
    <w:p w14:paraId="60287737" w14:textId="2E921052" w:rsidR="008A5916" w:rsidRPr="008A5916" w:rsidRDefault="008A5916" w:rsidP="008A5916">
      <w:pPr>
        <w:spacing w:after="0" w:line="269" w:lineRule="auto"/>
        <w:rPr>
          <w:rFonts w:ascii="Arial" w:eastAsia="Times New Roman" w:hAnsi="Arial" w:cs="Arial"/>
          <w:b/>
          <w:bCs/>
          <w:sz w:val="24"/>
          <w:szCs w:val="24"/>
          <w:lang w:val="en-US" w:eastAsia="ru-RU"/>
        </w:rPr>
      </w:pPr>
      <w:r w:rsidRPr="008A5916">
        <w:rPr>
          <w:rFonts w:ascii="Arial" w:eastAsia="Times New Roman" w:hAnsi="Arial" w:cs="Arial"/>
          <w:b/>
          <w:bCs/>
          <w:sz w:val="24"/>
          <w:szCs w:val="24"/>
          <w:lang w:val="en-US" w:eastAsia="ru-RU"/>
        </w:rPr>
        <w:t>of the Republic of Azerbaijan</w:t>
      </w:r>
      <w:r w:rsidRPr="008A5916">
        <w:rPr>
          <w:rFonts w:ascii="Arial" w:eastAsia="Times New Roman" w:hAnsi="Arial" w:cs="Arial"/>
          <w:b/>
          <w:bCs/>
          <w:sz w:val="24"/>
          <w:szCs w:val="24"/>
          <w:lang w:val="en-US" w:eastAsia="ru-RU"/>
        </w:rPr>
        <w:tab/>
      </w:r>
      <w:r w:rsidRPr="008A5916">
        <w:rPr>
          <w:rFonts w:ascii="Arial" w:eastAsia="Times New Roman" w:hAnsi="Arial" w:cs="Arial"/>
          <w:b/>
          <w:bCs/>
          <w:sz w:val="24"/>
          <w:szCs w:val="24"/>
          <w:lang w:val="en-US" w:eastAsia="ru-RU"/>
        </w:rPr>
        <w:tab/>
      </w:r>
      <w:r w:rsidRPr="008A5916">
        <w:rPr>
          <w:rFonts w:ascii="Arial" w:eastAsia="Times New Roman" w:hAnsi="Arial" w:cs="Arial"/>
          <w:b/>
          <w:bCs/>
          <w:sz w:val="24"/>
          <w:szCs w:val="24"/>
          <w:lang w:val="en-US" w:eastAsia="ru-RU"/>
        </w:rPr>
        <w:tab/>
      </w:r>
      <w:r w:rsidRPr="008A5916">
        <w:rPr>
          <w:rFonts w:ascii="Arial" w:eastAsia="Times New Roman" w:hAnsi="Arial" w:cs="Arial"/>
          <w:b/>
          <w:bCs/>
          <w:sz w:val="24"/>
          <w:szCs w:val="24"/>
          <w:lang w:val="en-US" w:eastAsia="ru-RU"/>
        </w:rPr>
        <w:tab/>
      </w:r>
      <w:r w:rsidRPr="008A5916">
        <w:rPr>
          <w:rFonts w:ascii="Arial" w:eastAsia="Times New Roman" w:hAnsi="Arial" w:cs="Arial"/>
          <w:b/>
          <w:bCs/>
          <w:sz w:val="24"/>
          <w:szCs w:val="24"/>
          <w:lang w:val="en-US" w:eastAsia="ru-RU"/>
        </w:rPr>
        <w:tab/>
      </w:r>
      <w:r w:rsidRPr="008A5916">
        <w:rPr>
          <w:rFonts w:ascii="Arial" w:eastAsia="Times New Roman" w:hAnsi="Arial" w:cs="Arial"/>
          <w:b/>
          <w:bCs/>
          <w:sz w:val="24"/>
          <w:szCs w:val="24"/>
          <w:lang w:val="en-US" w:eastAsia="ru-RU"/>
        </w:rPr>
        <w:tab/>
      </w:r>
      <w:r w:rsidRPr="008A5916">
        <w:rPr>
          <w:rFonts w:ascii="Arial" w:eastAsia="Times New Roman" w:hAnsi="Arial" w:cs="Arial"/>
          <w:b/>
          <w:bCs/>
          <w:sz w:val="24"/>
          <w:szCs w:val="24"/>
          <w:lang w:val="en-US" w:eastAsia="ru-RU"/>
        </w:rPr>
        <w:t xml:space="preserve">Samir </w:t>
      </w:r>
      <w:proofErr w:type="spellStart"/>
      <w:r w:rsidRPr="008A5916">
        <w:rPr>
          <w:rFonts w:ascii="Arial" w:eastAsia="Times New Roman" w:hAnsi="Arial" w:cs="Arial"/>
          <w:b/>
          <w:bCs/>
          <w:sz w:val="24"/>
          <w:szCs w:val="24"/>
          <w:lang w:val="en-US" w:eastAsia="ru-RU"/>
        </w:rPr>
        <w:t>Nuriyev</w:t>
      </w:r>
      <w:proofErr w:type="spellEnd"/>
    </w:p>
    <w:p w14:paraId="045D0796" w14:textId="77777777" w:rsidR="008A5916" w:rsidRPr="008A5916" w:rsidRDefault="008A5916" w:rsidP="008A5916">
      <w:pPr>
        <w:spacing w:after="0" w:line="269" w:lineRule="auto"/>
        <w:ind w:firstLine="709"/>
        <w:jc w:val="both"/>
        <w:rPr>
          <w:rFonts w:ascii="Arial" w:hAnsi="Arial" w:cs="Arial"/>
          <w:color w:val="000000"/>
          <w:sz w:val="24"/>
          <w:szCs w:val="24"/>
          <w:lang w:val="en-US"/>
        </w:rPr>
      </w:pPr>
    </w:p>
    <w:sectPr w:rsidR="008A5916" w:rsidRPr="008A5916" w:rsidSect="00B1617A">
      <w:headerReference w:type="default" r:id="rId8"/>
      <w:pgSz w:w="11906" w:h="16838"/>
      <w:pgMar w:top="1134" w:right="1304" w:bottom="1276"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51A0C" w14:textId="77777777" w:rsidR="000B0A5E" w:rsidRDefault="000B0A5E" w:rsidP="00736FFA">
      <w:pPr>
        <w:spacing w:after="0" w:line="240" w:lineRule="auto"/>
      </w:pPr>
      <w:r>
        <w:separator/>
      </w:r>
    </w:p>
  </w:endnote>
  <w:endnote w:type="continuationSeparator" w:id="0">
    <w:p w14:paraId="27D573A2" w14:textId="77777777" w:rsidR="000B0A5E" w:rsidRDefault="000B0A5E" w:rsidP="0073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18235" w14:textId="77777777" w:rsidR="000B0A5E" w:rsidRDefault="000B0A5E" w:rsidP="00736FFA">
      <w:pPr>
        <w:spacing w:after="0" w:line="240" w:lineRule="auto"/>
      </w:pPr>
      <w:r>
        <w:separator/>
      </w:r>
    </w:p>
  </w:footnote>
  <w:footnote w:type="continuationSeparator" w:id="0">
    <w:p w14:paraId="1290BAFD" w14:textId="77777777" w:rsidR="000B0A5E" w:rsidRDefault="000B0A5E" w:rsidP="00736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1510" w14:textId="77777777" w:rsidR="00736FFA" w:rsidRPr="00D55274" w:rsidRDefault="00736FFA">
    <w:pPr>
      <w:pStyle w:val="Header"/>
      <w:jc w:val="right"/>
      <w:rPr>
        <w:rFonts w:ascii="Arial" w:hAnsi="Arial" w:cs="Arial"/>
        <w:sz w:val="20"/>
        <w:szCs w:val="20"/>
      </w:rPr>
    </w:pPr>
    <w:r w:rsidRPr="00D55274">
      <w:rPr>
        <w:rFonts w:ascii="Arial" w:hAnsi="Arial" w:cs="Arial"/>
        <w:sz w:val="20"/>
        <w:szCs w:val="20"/>
      </w:rPr>
      <w:fldChar w:fldCharType="begin"/>
    </w:r>
    <w:r w:rsidRPr="00D55274">
      <w:rPr>
        <w:rFonts w:ascii="Arial" w:hAnsi="Arial" w:cs="Arial"/>
        <w:sz w:val="20"/>
        <w:szCs w:val="20"/>
      </w:rPr>
      <w:instrText xml:space="preserve"> PAGE   \* MERGEFORMAT </w:instrText>
    </w:r>
    <w:r w:rsidRPr="00D55274">
      <w:rPr>
        <w:rFonts w:ascii="Arial" w:hAnsi="Arial" w:cs="Arial"/>
        <w:sz w:val="20"/>
        <w:szCs w:val="20"/>
      </w:rPr>
      <w:fldChar w:fldCharType="separate"/>
    </w:r>
    <w:r w:rsidR="00CD4BF1">
      <w:rPr>
        <w:rFonts w:ascii="Arial" w:hAnsi="Arial" w:cs="Arial"/>
        <w:noProof/>
        <w:sz w:val="20"/>
        <w:szCs w:val="20"/>
      </w:rPr>
      <w:t>2</w:t>
    </w:r>
    <w:r w:rsidRPr="00D55274">
      <w:rPr>
        <w:rFonts w:ascii="Arial" w:hAnsi="Arial" w:cs="Arial"/>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D5E"/>
    <w:multiLevelType w:val="multilevel"/>
    <w:tmpl w:val="086A2ECC"/>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3176DCF"/>
    <w:multiLevelType w:val="hybridMultilevel"/>
    <w:tmpl w:val="E24CF8A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31E8412F"/>
    <w:multiLevelType w:val="hybridMultilevel"/>
    <w:tmpl w:val="333618D8"/>
    <w:lvl w:ilvl="0" w:tplc="F02095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94EBA"/>
    <w:multiLevelType w:val="multilevel"/>
    <w:tmpl w:val="086A2ECC"/>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4F681F29"/>
    <w:multiLevelType w:val="multilevel"/>
    <w:tmpl w:val="606C8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9521AB"/>
    <w:multiLevelType w:val="multilevel"/>
    <w:tmpl w:val="BE30DA76"/>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78"/>
    <w:rsid w:val="00010045"/>
    <w:rsid w:val="00040A39"/>
    <w:rsid w:val="00097C2E"/>
    <w:rsid w:val="000A73B8"/>
    <w:rsid w:val="000B0A5E"/>
    <w:rsid w:val="000C0D6B"/>
    <w:rsid w:val="001101B8"/>
    <w:rsid w:val="001141AF"/>
    <w:rsid w:val="00131D0C"/>
    <w:rsid w:val="001706BF"/>
    <w:rsid w:val="001712FE"/>
    <w:rsid w:val="001730AE"/>
    <w:rsid w:val="00196D79"/>
    <w:rsid w:val="001A16E2"/>
    <w:rsid w:val="001B4B2F"/>
    <w:rsid w:val="001C2CD6"/>
    <w:rsid w:val="001D5E02"/>
    <w:rsid w:val="001F0B46"/>
    <w:rsid w:val="00205625"/>
    <w:rsid w:val="002406B4"/>
    <w:rsid w:val="00257C59"/>
    <w:rsid w:val="00265BAE"/>
    <w:rsid w:val="00272929"/>
    <w:rsid w:val="0028110A"/>
    <w:rsid w:val="002A1736"/>
    <w:rsid w:val="002B4BA9"/>
    <w:rsid w:val="002E6938"/>
    <w:rsid w:val="00305C9D"/>
    <w:rsid w:val="00340FDD"/>
    <w:rsid w:val="00344CEF"/>
    <w:rsid w:val="00347A34"/>
    <w:rsid w:val="00353757"/>
    <w:rsid w:val="00361A69"/>
    <w:rsid w:val="00390A82"/>
    <w:rsid w:val="003A3409"/>
    <w:rsid w:val="003B2D9A"/>
    <w:rsid w:val="00420646"/>
    <w:rsid w:val="00440146"/>
    <w:rsid w:val="00464431"/>
    <w:rsid w:val="00496477"/>
    <w:rsid w:val="004A1123"/>
    <w:rsid w:val="004C7596"/>
    <w:rsid w:val="004C7CCC"/>
    <w:rsid w:val="004F76EB"/>
    <w:rsid w:val="00560F02"/>
    <w:rsid w:val="00567D4B"/>
    <w:rsid w:val="00586F78"/>
    <w:rsid w:val="00593FAE"/>
    <w:rsid w:val="00595EBD"/>
    <w:rsid w:val="005C16A0"/>
    <w:rsid w:val="005E20F0"/>
    <w:rsid w:val="005E64A8"/>
    <w:rsid w:val="00667CA9"/>
    <w:rsid w:val="00693F74"/>
    <w:rsid w:val="006A2B7A"/>
    <w:rsid w:val="006B61B1"/>
    <w:rsid w:val="006D7B76"/>
    <w:rsid w:val="006F1148"/>
    <w:rsid w:val="00736FFA"/>
    <w:rsid w:val="00745295"/>
    <w:rsid w:val="007469FF"/>
    <w:rsid w:val="0075520F"/>
    <w:rsid w:val="007628B6"/>
    <w:rsid w:val="00773145"/>
    <w:rsid w:val="00790320"/>
    <w:rsid w:val="007A2AC1"/>
    <w:rsid w:val="007C59AA"/>
    <w:rsid w:val="007E7528"/>
    <w:rsid w:val="0081111B"/>
    <w:rsid w:val="00854E9C"/>
    <w:rsid w:val="00874030"/>
    <w:rsid w:val="00891787"/>
    <w:rsid w:val="008A5916"/>
    <w:rsid w:val="008D7285"/>
    <w:rsid w:val="008D791D"/>
    <w:rsid w:val="008E4971"/>
    <w:rsid w:val="008F05DA"/>
    <w:rsid w:val="008F2885"/>
    <w:rsid w:val="009054A0"/>
    <w:rsid w:val="00970615"/>
    <w:rsid w:val="009908D5"/>
    <w:rsid w:val="009A1C5C"/>
    <w:rsid w:val="009B4FE8"/>
    <w:rsid w:val="009B5794"/>
    <w:rsid w:val="00A14B88"/>
    <w:rsid w:val="00A416BB"/>
    <w:rsid w:val="00A51F49"/>
    <w:rsid w:val="00A66364"/>
    <w:rsid w:val="00A910FD"/>
    <w:rsid w:val="00A92771"/>
    <w:rsid w:val="00A97C34"/>
    <w:rsid w:val="00AC041A"/>
    <w:rsid w:val="00AC2C74"/>
    <w:rsid w:val="00AC72DA"/>
    <w:rsid w:val="00AD70B8"/>
    <w:rsid w:val="00AF48E7"/>
    <w:rsid w:val="00B0163E"/>
    <w:rsid w:val="00B1617A"/>
    <w:rsid w:val="00B46051"/>
    <w:rsid w:val="00B600D8"/>
    <w:rsid w:val="00B72789"/>
    <w:rsid w:val="00B82542"/>
    <w:rsid w:val="00BC2043"/>
    <w:rsid w:val="00BC6C05"/>
    <w:rsid w:val="00BD3A97"/>
    <w:rsid w:val="00BE166A"/>
    <w:rsid w:val="00BE7DB6"/>
    <w:rsid w:val="00C31C8A"/>
    <w:rsid w:val="00C54703"/>
    <w:rsid w:val="00C74FEE"/>
    <w:rsid w:val="00C80359"/>
    <w:rsid w:val="00C95B14"/>
    <w:rsid w:val="00CB0357"/>
    <w:rsid w:val="00CC21F6"/>
    <w:rsid w:val="00CD4BF1"/>
    <w:rsid w:val="00CE3C99"/>
    <w:rsid w:val="00D267C1"/>
    <w:rsid w:val="00D55274"/>
    <w:rsid w:val="00DC60C8"/>
    <w:rsid w:val="00DF0E0E"/>
    <w:rsid w:val="00E42441"/>
    <w:rsid w:val="00E823B4"/>
    <w:rsid w:val="00EA0633"/>
    <w:rsid w:val="00EA1AAD"/>
    <w:rsid w:val="00EC7556"/>
    <w:rsid w:val="00F12F0C"/>
    <w:rsid w:val="00F41930"/>
    <w:rsid w:val="00F5180E"/>
    <w:rsid w:val="00F607A6"/>
    <w:rsid w:val="00F64FEC"/>
    <w:rsid w:val="00F65D36"/>
    <w:rsid w:val="00F75B01"/>
    <w:rsid w:val="00F76E5C"/>
    <w:rsid w:val="00F9597E"/>
    <w:rsid w:val="00FA4C99"/>
    <w:rsid w:val="00FB5ABA"/>
    <w:rsid w:val="00FC0C01"/>
    <w:rsid w:val="00FC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A49A"/>
  <w15:docId w15:val="{E07328AD-A192-4EA6-9F4D-DF69BD67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AAD"/>
    <w:pPr>
      <w:spacing w:after="200" w:line="276" w:lineRule="auto"/>
    </w:pPr>
    <w:rPr>
      <w:sz w:val="22"/>
      <w:szCs w:val="22"/>
      <w:lang w:val="ru-RU"/>
    </w:rPr>
  </w:style>
  <w:style w:type="paragraph" w:styleId="Heading3">
    <w:name w:val="heading 3"/>
    <w:basedOn w:val="Normal"/>
    <w:link w:val="Heading3Char"/>
    <w:uiPriority w:val="9"/>
    <w:qFormat/>
    <w:rsid w:val="008A5916"/>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rsid w:val="00586F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ld">
    <w:name w:val="bold"/>
    <w:basedOn w:val="Normal"/>
    <w:rsid w:val="00586F78"/>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uiPriority w:val="22"/>
    <w:qFormat/>
    <w:rsid w:val="00586F78"/>
    <w:rPr>
      <w:b/>
      <w:bCs/>
    </w:rPr>
  </w:style>
  <w:style w:type="paragraph" w:styleId="NormalWeb">
    <w:name w:val="Normal (Web)"/>
    <w:basedOn w:val="Normal"/>
    <w:uiPriority w:val="99"/>
    <w:semiHidden/>
    <w:unhideWhenUsed/>
    <w:rsid w:val="00586F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ld1">
    <w:name w:val="bold1"/>
    <w:basedOn w:val="DefaultParagraphFont"/>
    <w:rsid w:val="00586F78"/>
  </w:style>
  <w:style w:type="paragraph" w:styleId="BalloonText">
    <w:name w:val="Balloon Text"/>
    <w:basedOn w:val="Normal"/>
    <w:link w:val="BalloonTextChar"/>
    <w:uiPriority w:val="99"/>
    <w:semiHidden/>
    <w:unhideWhenUsed/>
    <w:rsid w:val="00586F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6F78"/>
    <w:rPr>
      <w:rFonts w:ascii="Tahoma" w:hAnsi="Tahoma" w:cs="Tahoma"/>
      <w:sz w:val="16"/>
      <w:szCs w:val="16"/>
    </w:rPr>
  </w:style>
  <w:style w:type="paragraph" w:styleId="ListParagraph">
    <w:name w:val="List Paragraph"/>
    <w:basedOn w:val="Normal"/>
    <w:uiPriority w:val="34"/>
    <w:qFormat/>
    <w:rsid w:val="00A910FD"/>
    <w:pPr>
      <w:ind w:left="720"/>
      <w:contextualSpacing/>
    </w:pPr>
    <w:rPr>
      <w:lang w:val="az-Latn-AZ"/>
    </w:rPr>
  </w:style>
  <w:style w:type="character" w:customStyle="1" w:styleId="Bodytext9">
    <w:name w:val="Body text (9)"/>
    <w:rsid w:val="00BD3A97"/>
    <w:rPr>
      <w:rFonts w:ascii="Lucida Sans Unicode" w:eastAsia="Lucida Sans Unicode" w:hAnsi="Lucida Sans Unicode" w:cs="Lucida Sans Unicode" w:hint="default"/>
      <w:b w:val="0"/>
      <w:bCs w:val="0"/>
      <w:i w:val="0"/>
      <w:iCs w:val="0"/>
      <w:smallCaps w:val="0"/>
      <w:strike w:val="0"/>
      <w:dstrike w:val="0"/>
      <w:spacing w:val="0"/>
      <w:sz w:val="13"/>
      <w:szCs w:val="13"/>
      <w:u w:val="none"/>
      <w:effect w:val="none"/>
    </w:rPr>
  </w:style>
  <w:style w:type="character" w:styleId="EndnoteReference">
    <w:name w:val="endnote reference"/>
    <w:uiPriority w:val="99"/>
    <w:semiHidden/>
    <w:unhideWhenUsed/>
    <w:rsid w:val="00874030"/>
  </w:style>
  <w:style w:type="paragraph" w:styleId="BodyTextIndent2">
    <w:name w:val="Body Text Indent 2"/>
    <w:basedOn w:val="Normal"/>
    <w:link w:val="BodyTextIndent2Char"/>
    <w:rsid w:val="00560F02"/>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link w:val="BodyTextIndent2"/>
    <w:rsid w:val="00560F02"/>
    <w:rPr>
      <w:rFonts w:ascii="Times New Roman" w:eastAsia="Times New Roman" w:hAnsi="Times New Roman"/>
      <w:sz w:val="24"/>
      <w:szCs w:val="24"/>
      <w:lang w:val="ru-RU" w:eastAsia="ru-RU"/>
    </w:rPr>
  </w:style>
  <w:style w:type="paragraph" w:styleId="Header">
    <w:name w:val="header"/>
    <w:basedOn w:val="Normal"/>
    <w:link w:val="HeaderChar"/>
    <w:uiPriority w:val="99"/>
    <w:unhideWhenUsed/>
    <w:rsid w:val="00736FFA"/>
    <w:pPr>
      <w:tabs>
        <w:tab w:val="center" w:pos="4844"/>
        <w:tab w:val="right" w:pos="9689"/>
      </w:tabs>
    </w:pPr>
  </w:style>
  <w:style w:type="character" w:customStyle="1" w:styleId="HeaderChar">
    <w:name w:val="Header Char"/>
    <w:link w:val="Header"/>
    <w:uiPriority w:val="99"/>
    <w:rsid w:val="00736FFA"/>
    <w:rPr>
      <w:sz w:val="22"/>
      <w:szCs w:val="22"/>
      <w:lang w:val="ru-RU"/>
    </w:rPr>
  </w:style>
  <w:style w:type="paragraph" w:styleId="Footer">
    <w:name w:val="footer"/>
    <w:basedOn w:val="Normal"/>
    <w:link w:val="FooterChar"/>
    <w:uiPriority w:val="99"/>
    <w:unhideWhenUsed/>
    <w:rsid w:val="00736FFA"/>
    <w:pPr>
      <w:tabs>
        <w:tab w:val="center" w:pos="4844"/>
        <w:tab w:val="right" w:pos="9689"/>
      </w:tabs>
    </w:pPr>
  </w:style>
  <w:style w:type="character" w:customStyle="1" w:styleId="FooterChar">
    <w:name w:val="Footer Char"/>
    <w:link w:val="Footer"/>
    <w:uiPriority w:val="99"/>
    <w:rsid w:val="00736FFA"/>
    <w:rPr>
      <w:sz w:val="22"/>
      <w:szCs w:val="22"/>
      <w:lang w:val="ru-RU"/>
    </w:rPr>
  </w:style>
  <w:style w:type="table" w:styleId="TableGrid">
    <w:name w:val="Table Grid"/>
    <w:basedOn w:val="TableNormal"/>
    <w:uiPriority w:val="39"/>
    <w:rsid w:val="002811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5916"/>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6620">
      <w:bodyDiv w:val="1"/>
      <w:marLeft w:val="0"/>
      <w:marRight w:val="0"/>
      <w:marTop w:val="0"/>
      <w:marBottom w:val="0"/>
      <w:divBdr>
        <w:top w:val="none" w:sz="0" w:space="0" w:color="auto"/>
        <w:left w:val="none" w:sz="0" w:space="0" w:color="auto"/>
        <w:bottom w:val="none" w:sz="0" w:space="0" w:color="auto"/>
        <w:right w:val="none" w:sz="0" w:space="0" w:color="auto"/>
      </w:divBdr>
    </w:div>
    <w:div w:id="1035152667">
      <w:bodyDiv w:val="1"/>
      <w:marLeft w:val="0"/>
      <w:marRight w:val="0"/>
      <w:marTop w:val="0"/>
      <w:marBottom w:val="0"/>
      <w:divBdr>
        <w:top w:val="none" w:sz="0" w:space="0" w:color="auto"/>
        <w:left w:val="none" w:sz="0" w:space="0" w:color="auto"/>
        <w:bottom w:val="none" w:sz="0" w:space="0" w:color="auto"/>
        <w:right w:val="none" w:sz="0" w:space="0" w:color="auto"/>
      </w:divBdr>
    </w:div>
    <w:div w:id="1742749549">
      <w:bodyDiv w:val="1"/>
      <w:marLeft w:val="0"/>
      <w:marRight w:val="0"/>
      <w:marTop w:val="0"/>
      <w:marBottom w:val="0"/>
      <w:divBdr>
        <w:top w:val="none" w:sz="0" w:space="0" w:color="auto"/>
        <w:left w:val="none" w:sz="0" w:space="0" w:color="auto"/>
        <w:bottom w:val="none" w:sz="0" w:space="0" w:color="auto"/>
        <w:right w:val="none" w:sz="0" w:space="0" w:color="auto"/>
      </w:divBdr>
    </w:div>
    <w:div w:id="1779641710">
      <w:bodyDiv w:val="1"/>
      <w:marLeft w:val="0"/>
      <w:marRight w:val="0"/>
      <w:marTop w:val="0"/>
      <w:marBottom w:val="0"/>
      <w:divBdr>
        <w:top w:val="none" w:sz="0" w:space="0" w:color="auto"/>
        <w:left w:val="none" w:sz="0" w:space="0" w:color="auto"/>
        <w:bottom w:val="none" w:sz="0" w:space="0" w:color="auto"/>
        <w:right w:val="none" w:sz="0" w:space="0" w:color="auto"/>
      </w:divBdr>
    </w:div>
    <w:div w:id="1950353878">
      <w:bodyDiv w:val="1"/>
      <w:marLeft w:val="0"/>
      <w:marRight w:val="0"/>
      <w:marTop w:val="0"/>
      <w:marBottom w:val="0"/>
      <w:divBdr>
        <w:top w:val="none" w:sz="0" w:space="0" w:color="auto"/>
        <w:left w:val="none" w:sz="0" w:space="0" w:color="auto"/>
        <w:bottom w:val="none" w:sz="0" w:space="0" w:color="auto"/>
        <w:right w:val="none" w:sz="0" w:space="0" w:color="auto"/>
      </w:divBdr>
    </w:div>
    <w:div w:id="208085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559</Words>
  <Characters>3189</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FaiK</dc:creator>
  <cp:keywords/>
  <cp:lastModifiedBy>Anti Korrupsiya</cp:lastModifiedBy>
  <cp:revision>4</cp:revision>
  <cp:lastPrinted>2024-12-02T08:23:00Z</cp:lastPrinted>
  <dcterms:created xsi:type="dcterms:W3CDTF">2024-10-18T16:23:00Z</dcterms:created>
  <dcterms:modified xsi:type="dcterms:W3CDTF">2024-12-02T08:23:00Z</dcterms:modified>
</cp:coreProperties>
</file>